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483E9" w14:textId="77777777" w:rsidR="00BA60C1" w:rsidRPr="00831775" w:rsidRDefault="00BA60C1" w:rsidP="00BA60C1">
      <w:pPr>
        <w:pStyle w:val="NoSpacing"/>
        <w:spacing w:line="276" w:lineRule="auto"/>
        <w:jc w:val="center"/>
        <w:rPr>
          <w:rFonts w:ascii="Arial" w:hAnsi="Arial" w:cs="Arial"/>
          <w:b/>
          <w:sz w:val="30"/>
          <w:szCs w:val="30"/>
          <w:u w:val="single"/>
        </w:rPr>
      </w:pPr>
      <w:r w:rsidRPr="00EA3289">
        <w:rPr>
          <w:rFonts w:ascii="Arial" w:hAnsi="Arial" w:cs="Arial"/>
          <w:b/>
          <w:sz w:val="30"/>
          <w:szCs w:val="30"/>
          <w:u w:val="single"/>
        </w:rPr>
        <w:t xml:space="preserve">Training of </w:t>
      </w:r>
      <w:r>
        <w:rPr>
          <w:rFonts w:ascii="Arial" w:hAnsi="Arial" w:cs="Arial"/>
          <w:b/>
          <w:sz w:val="30"/>
          <w:szCs w:val="30"/>
          <w:u w:val="single"/>
        </w:rPr>
        <w:t xml:space="preserve">Master </w:t>
      </w:r>
      <w:r w:rsidRPr="00EA3289">
        <w:rPr>
          <w:rFonts w:ascii="Arial" w:hAnsi="Arial" w:cs="Arial"/>
          <w:b/>
          <w:sz w:val="30"/>
          <w:szCs w:val="30"/>
          <w:u w:val="single"/>
        </w:rPr>
        <w:t xml:space="preserve">Trainers </w:t>
      </w:r>
      <w:r>
        <w:rPr>
          <w:rFonts w:ascii="Arial" w:hAnsi="Arial" w:cs="Arial"/>
          <w:b/>
          <w:sz w:val="30"/>
          <w:szCs w:val="30"/>
          <w:u w:val="single"/>
        </w:rPr>
        <w:t xml:space="preserve">on Menstrual Hygiene Management (MHM) </w:t>
      </w:r>
    </w:p>
    <w:p w14:paraId="6E756D50" w14:textId="77777777" w:rsidR="00BA60C1" w:rsidRDefault="00BA60C1" w:rsidP="00BA60C1">
      <w:pPr>
        <w:pStyle w:val="NoSpacing"/>
        <w:spacing w:line="276" w:lineRule="auto"/>
        <w:jc w:val="center"/>
        <w:rPr>
          <w:rFonts w:ascii="Arial" w:hAnsi="Arial"/>
          <w:b/>
        </w:rPr>
      </w:pPr>
    </w:p>
    <w:p w14:paraId="3532E128" w14:textId="77777777" w:rsidR="00BA60C1" w:rsidRDefault="00BA60C1" w:rsidP="005704DA">
      <w:pPr>
        <w:pStyle w:val="Heading1"/>
        <w:jc w:val="center"/>
      </w:pPr>
    </w:p>
    <w:p w14:paraId="305C3B15" w14:textId="788D81C7" w:rsidR="00DC2500" w:rsidRDefault="003D7B43" w:rsidP="005704DA">
      <w:pPr>
        <w:pStyle w:val="Heading1"/>
        <w:jc w:val="center"/>
        <w:rPr>
          <w:b w:val="0"/>
          <w:bCs w:val="0"/>
        </w:rPr>
      </w:pPr>
      <w:r>
        <w:t>Training</w:t>
      </w:r>
      <w:r w:rsidR="009B177F" w:rsidRPr="00827CA9">
        <w:t xml:space="preserve"> for </w:t>
      </w:r>
      <w:r w:rsidR="00BA60C1">
        <w:t>healthcare provider (Doctors)</w:t>
      </w:r>
      <w:r>
        <w:t xml:space="preserve"> – Pre</w:t>
      </w:r>
      <w:r w:rsidR="00157490">
        <w:t>-Post</w:t>
      </w:r>
      <w:r>
        <w:t xml:space="preserve"> test for the trainees</w:t>
      </w:r>
    </w:p>
    <w:p w14:paraId="5D5373B6" w14:textId="77777777" w:rsidR="003D7B43" w:rsidRDefault="003D7B43">
      <w:pPr>
        <w:jc w:val="center"/>
        <w:rPr>
          <w:b/>
          <w:bCs/>
        </w:rPr>
      </w:pPr>
    </w:p>
    <w:p w14:paraId="658AFA36" w14:textId="77777777" w:rsidR="003D7B43" w:rsidRDefault="003D7B43" w:rsidP="003D7B43">
      <w:pPr>
        <w:jc w:val="both"/>
        <w:rPr>
          <w:b/>
          <w:bCs/>
        </w:rPr>
      </w:pPr>
      <w:r>
        <w:rPr>
          <w:b/>
          <w:bCs/>
        </w:rPr>
        <w:t>Date _____________</w:t>
      </w:r>
      <w:r>
        <w:rPr>
          <w:b/>
          <w:bCs/>
        </w:rPr>
        <w:tab/>
      </w:r>
      <w:r>
        <w:rPr>
          <w:b/>
          <w:bCs/>
        </w:rPr>
        <w:tab/>
      </w:r>
      <w:r w:rsidR="00C859AC">
        <w:rPr>
          <w:b/>
          <w:bCs/>
        </w:rPr>
        <w:tab/>
      </w:r>
      <w:r w:rsidR="00C859AC">
        <w:rPr>
          <w:b/>
          <w:bCs/>
        </w:rPr>
        <w:tab/>
      </w:r>
      <w:r w:rsidR="00C859AC">
        <w:rPr>
          <w:b/>
          <w:bCs/>
        </w:rPr>
        <w:tab/>
      </w:r>
      <w:r w:rsidR="00C859AC">
        <w:rPr>
          <w:b/>
          <w:bCs/>
        </w:rPr>
        <w:tab/>
      </w:r>
      <w:r w:rsidR="00C859AC">
        <w:rPr>
          <w:b/>
          <w:bCs/>
        </w:rPr>
        <w:tab/>
      </w:r>
      <w:r w:rsidR="007A02F4">
        <w:rPr>
          <w:b/>
          <w:bCs/>
        </w:rPr>
        <w:t xml:space="preserve">       </w:t>
      </w:r>
      <w:r w:rsidR="00C859AC">
        <w:rPr>
          <w:b/>
          <w:bCs/>
        </w:rPr>
        <w:t>Venue_____________</w:t>
      </w:r>
      <w:r w:rsidR="007A02F4">
        <w:rPr>
          <w:b/>
          <w:bCs/>
        </w:rPr>
        <w:t>__</w:t>
      </w:r>
    </w:p>
    <w:p w14:paraId="1FADD571" w14:textId="77777777" w:rsidR="003D7B43" w:rsidRPr="00827CA9" w:rsidRDefault="003D7B43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8"/>
        <w:gridCol w:w="2520"/>
        <w:gridCol w:w="1980"/>
        <w:gridCol w:w="2340"/>
      </w:tblGrid>
      <w:tr w:rsidR="000E1CB8" w:rsidRPr="00827CA9" w14:paraId="0F6A0DD6" w14:textId="77777777" w:rsidTr="0072703D">
        <w:trPr>
          <w:trHeight w:val="233"/>
        </w:trPr>
        <w:tc>
          <w:tcPr>
            <w:tcW w:w="2718" w:type="dxa"/>
            <w:shd w:val="pct25" w:color="auto" w:fill="auto"/>
          </w:tcPr>
          <w:p w14:paraId="6AE21223" w14:textId="77777777" w:rsidR="0022046D" w:rsidRPr="00827CA9" w:rsidRDefault="007E7208">
            <w:pPr>
              <w:rPr>
                <w:sz w:val="20"/>
                <w:szCs w:val="20"/>
              </w:rPr>
            </w:pPr>
            <w:r w:rsidRPr="00827CA9">
              <w:rPr>
                <w:sz w:val="20"/>
                <w:szCs w:val="20"/>
              </w:rPr>
              <w:t>Name</w:t>
            </w:r>
            <w:r w:rsidR="003D7B43">
              <w:rPr>
                <w:sz w:val="20"/>
                <w:szCs w:val="20"/>
              </w:rPr>
              <w:t xml:space="preserve"> of the trainee</w:t>
            </w:r>
          </w:p>
        </w:tc>
        <w:tc>
          <w:tcPr>
            <w:tcW w:w="2520" w:type="dxa"/>
          </w:tcPr>
          <w:p w14:paraId="7DDEAA7E" w14:textId="77777777" w:rsidR="0022046D" w:rsidRPr="00827CA9" w:rsidRDefault="0022046D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shd w:val="pct25" w:color="auto" w:fill="auto"/>
          </w:tcPr>
          <w:p w14:paraId="623FA59F" w14:textId="77777777" w:rsidR="0022046D" w:rsidRPr="00827CA9" w:rsidRDefault="003D7B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Designation</w:t>
            </w:r>
          </w:p>
        </w:tc>
        <w:tc>
          <w:tcPr>
            <w:tcW w:w="2340" w:type="dxa"/>
          </w:tcPr>
          <w:p w14:paraId="3EC1BCB9" w14:textId="77777777" w:rsidR="0022046D" w:rsidRPr="00827CA9" w:rsidRDefault="0022046D">
            <w:pPr>
              <w:rPr>
                <w:sz w:val="20"/>
                <w:szCs w:val="20"/>
              </w:rPr>
            </w:pPr>
          </w:p>
          <w:p w14:paraId="2971D7A1" w14:textId="77777777" w:rsidR="006A318B" w:rsidRPr="00827CA9" w:rsidRDefault="006A318B">
            <w:pPr>
              <w:rPr>
                <w:sz w:val="20"/>
                <w:szCs w:val="20"/>
              </w:rPr>
            </w:pPr>
          </w:p>
        </w:tc>
      </w:tr>
      <w:tr w:rsidR="00445F59" w:rsidRPr="00827CA9" w14:paraId="52589E35" w14:textId="77777777" w:rsidTr="0072703D">
        <w:tc>
          <w:tcPr>
            <w:tcW w:w="2718" w:type="dxa"/>
            <w:shd w:val="pct25" w:color="auto" w:fill="auto"/>
          </w:tcPr>
          <w:p w14:paraId="72A1961E" w14:textId="77777777" w:rsidR="00445F59" w:rsidRPr="00827CA9" w:rsidRDefault="003D7B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Organization</w:t>
            </w:r>
          </w:p>
        </w:tc>
        <w:tc>
          <w:tcPr>
            <w:tcW w:w="2520" w:type="dxa"/>
          </w:tcPr>
          <w:p w14:paraId="3C08F2C3" w14:textId="77777777" w:rsidR="00445F59" w:rsidRPr="00827CA9" w:rsidRDefault="00445F59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shd w:val="pct25" w:color="auto" w:fill="auto"/>
          </w:tcPr>
          <w:p w14:paraId="3E55F20A" w14:textId="77777777" w:rsidR="002E2DEA" w:rsidRPr="00827CA9" w:rsidRDefault="00C859AC" w:rsidP="00002B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District</w:t>
            </w:r>
          </w:p>
        </w:tc>
        <w:tc>
          <w:tcPr>
            <w:tcW w:w="2340" w:type="dxa"/>
          </w:tcPr>
          <w:p w14:paraId="02334340" w14:textId="77777777" w:rsidR="00445F59" w:rsidRPr="00827CA9" w:rsidRDefault="00445F59">
            <w:pPr>
              <w:rPr>
                <w:sz w:val="20"/>
                <w:szCs w:val="20"/>
              </w:rPr>
            </w:pPr>
          </w:p>
          <w:p w14:paraId="03A7AB05" w14:textId="77777777" w:rsidR="00445F59" w:rsidRPr="00827CA9" w:rsidRDefault="00445F59">
            <w:pPr>
              <w:rPr>
                <w:sz w:val="20"/>
                <w:szCs w:val="20"/>
              </w:rPr>
            </w:pPr>
          </w:p>
        </w:tc>
      </w:tr>
      <w:tr w:rsidR="00C859AC" w:rsidRPr="00827CA9" w14:paraId="371F53AA" w14:textId="77777777" w:rsidTr="0072703D">
        <w:tc>
          <w:tcPr>
            <w:tcW w:w="2718" w:type="dxa"/>
            <w:shd w:val="pct25" w:color="auto" w:fill="auto"/>
          </w:tcPr>
          <w:p w14:paraId="2CBA3B5A" w14:textId="77777777" w:rsidR="00C859AC" w:rsidRPr="00827CA9" w:rsidRDefault="00C859AC" w:rsidP="00416B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Trainer’s Name </w:t>
            </w:r>
          </w:p>
          <w:p w14:paraId="7F83A9A8" w14:textId="77777777" w:rsidR="00C859AC" w:rsidRPr="00827CA9" w:rsidRDefault="00C859AC" w:rsidP="00416BDC">
            <w:pPr>
              <w:rPr>
                <w:sz w:val="20"/>
                <w:szCs w:val="20"/>
              </w:rPr>
            </w:pPr>
          </w:p>
        </w:tc>
        <w:tc>
          <w:tcPr>
            <w:tcW w:w="6840" w:type="dxa"/>
            <w:gridSpan w:val="3"/>
          </w:tcPr>
          <w:p w14:paraId="0D05EB44" w14:textId="7BA00180" w:rsidR="00C859AC" w:rsidRPr="00827CA9" w:rsidRDefault="00C859AC">
            <w:pPr>
              <w:rPr>
                <w:sz w:val="20"/>
                <w:szCs w:val="20"/>
              </w:rPr>
            </w:pPr>
          </w:p>
        </w:tc>
      </w:tr>
    </w:tbl>
    <w:p w14:paraId="47D970EE" w14:textId="77777777" w:rsidR="005B2949" w:rsidRDefault="005B2949"/>
    <w:p w14:paraId="7BCE41EF" w14:textId="77777777" w:rsidR="00D1366C" w:rsidRDefault="00D1366C" w:rsidP="007A02F4">
      <w:pPr>
        <w:numPr>
          <w:ilvl w:val="0"/>
          <w:numId w:val="23"/>
        </w:numPr>
        <w:tabs>
          <w:tab w:val="left" w:pos="180"/>
          <w:tab w:val="left" w:pos="270"/>
        </w:tabs>
        <w:ind w:left="0" w:firstLine="0"/>
      </w:pPr>
      <w:r>
        <w:t xml:space="preserve">Please write </w:t>
      </w:r>
      <w:r w:rsidR="005E2BB7">
        <w:t>true/false against statements given below:</w:t>
      </w:r>
    </w:p>
    <w:p w14:paraId="32C4681C" w14:textId="77777777" w:rsidR="00DF2331" w:rsidRDefault="00DF2331" w:rsidP="005E2BB7">
      <w:pPr>
        <w:ind w:left="72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0"/>
        <w:gridCol w:w="7378"/>
        <w:gridCol w:w="900"/>
        <w:gridCol w:w="828"/>
      </w:tblGrid>
      <w:tr w:rsidR="00DF2331" w:rsidRPr="00345EDD" w14:paraId="4322445F" w14:textId="77777777" w:rsidTr="00345EDD">
        <w:tc>
          <w:tcPr>
            <w:tcW w:w="470" w:type="dxa"/>
            <w:shd w:val="pct25" w:color="auto" w:fill="auto"/>
          </w:tcPr>
          <w:p w14:paraId="33DABE6F" w14:textId="77777777" w:rsidR="00157490" w:rsidRPr="00345EDD" w:rsidRDefault="00157490" w:rsidP="00345EDD">
            <w:pPr>
              <w:jc w:val="center"/>
              <w:rPr>
                <w:b/>
              </w:rPr>
            </w:pPr>
          </w:p>
          <w:p w14:paraId="69C86E01" w14:textId="77777777" w:rsidR="005E2BB7" w:rsidRPr="00345EDD" w:rsidRDefault="005E2BB7" w:rsidP="00345EDD">
            <w:pPr>
              <w:jc w:val="center"/>
              <w:rPr>
                <w:b/>
              </w:rPr>
            </w:pPr>
            <w:r w:rsidRPr="00345EDD">
              <w:rPr>
                <w:b/>
              </w:rPr>
              <w:t>S#</w:t>
            </w:r>
          </w:p>
        </w:tc>
        <w:tc>
          <w:tcPr>
            <w:tcW w:w="7378" w:type="dxa"/>
            <w:shd w:val="pct25" w:color="auto" w:fill="auto"/>
          </w:tcPr>
          <w:p w14:paraId="493119B8" w14:textId="77777777" w:rsidR="00157490" w:rsidRPr="00345EDD" w:rsidRDefault="00157490" w:rsidP="00345EDD">
            <w:pPr>
              <w:jc w:val="center"/>
              <w:rPr>
                <w:b/>
              </w:rPr>
            </w:pPr>
          </w:p>
          <w:p w14:paraId="7BB47D42" w14:textId="77777777" w:rsidR="005E2BB7" w:rsidRPr="00345EDD" w:rsidRDefault="005E2BB7" w:rsidP="00345EDD">
            <w:pPr>
              <w:jc w:val="center"/>
              <w:rPr>
                <w:b/>
              </w:rPr>
            </w:pPr>
            <w:r w:rsidRPr="00345EDD">
              <w:rPr>
                <w:b/>
              </w:rPr>
              <w:t>Statement</w:t>
            </w:r>
          </w:p>
          <w:p w14:paraId="56364FE0" w14:textId="77777777" w:rsidR="00157490" w:rsidRPr="00345EDD" w:rsidRDefault="00157490" w:rsidP="00345EDD">
            <w:pPr>
              <w:jc w:val="center"/>
              <w:rPr>
                <w:b/>
              </w:rPr>
            </w:pPr>
          </w:p>
        </w:tc>
        <w:tc>
          <w:tcPr>
            <w:tcW w:w="900" w:type="dxa"/>
            <w:shd w:val="pct25" w:color="auto" w:fill="auto"/>
          </w:tcPr>
          <w:p w14:paraId="7CA32ACC" w14:textId="77777777" w:rsidR="00157490" w:rsidRPr="00345EDD" w:rsidRDefault="00157490" w:rsidP="00345EDD">
            <w:pPr>
              <w:jc w:val="center"/>
              <w:rPr>
                <w:b/>
              </w:rPr>
            </w:pPr>
          </w:p>
          <w:p w14:paraId="1AADDFEE" w14:textId="77777777" w:rsidR="005E2BB7" w:rsidRPr="00345EDD" w:rsidRDefault="005E2BB7" w:rsidP="00345EDD">
            <w:pPr>
              <w:jc w:val="center"/>
              <w:rPr>
                <w:b/>
              </w:rPr>
            </w:pPr>
            <w:r w:rsidRPr="00345EDD">
              <w:rPr>
                <w:b/>
              </w:rPr>
              <w:t>True</w:t>
            </w:r>
          </w:p>
        </w:tc>
        <w:tc>
          <w:tcPr>
            <w:tcW w:w="828" w:type="dxa"/>
            <w:shd w:val="pct25" w:color="auto" w:fill="auto"/>
          </w:tcPr>
          <w:p w14:paraId="1B745ED7" w14:textId="77777777" w:rsidR="00157490" w:rsidRPr="00345EDD" w:rsidRDefault="00157490" w:rsidP="00345EDD">
            <w:pPr>
              <w:jc w:val="center"/>
              <w:rPr>
                <w:b/>
              </w:rPr>
            </w:pPr>
          </w:p>
          <w:p w14:paraId="5A672C7B" w14:textId="77777777" w:rsidR="005E2BB7" w:rsidRPr="00345EDD" w:rsidRDefault="005E2BB7" w:rsidP="00345EDD">
            <w:pPr>
              <w:jc w:val="center"/>
              <w:rPr>
                <w:b/>
              </w:rPr>
            </w:pPr>
            <w:r w:rsidRPr="00345EDD">
              <w:rPr>
                <w:b/>
              </w:rPr>
              <w:t>False</w:t>
            </w:r>
          </w:p>
        </w:tc>
      </w:tr>
      <w:tr w:rsidR="00DF2331" w14:paraId="11C5CC8E" w14:textId="77777777" w:rsidTr="00EC2DB4">
        <w:tc>
          <w:tcPr>
            <w:tcW w:w="470" w:type="dxa"/>
          </w:tcPr>
          <w:p w14:paraId="14A5DA9D" w14:textId="77777777" w:rsidR="007A02F4" w:rsidRDefault="007A02F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  <w:p w14:paraId="39C0744E" w14:textId="77777777" w:rsidR="005E2BB7" w:rsidRPr="007A02F4" w:rsidRDefault="005E2BB7" w:rsidP="007A02F4"/>
        </w:tc>
        <w:tc>
          <w:tcPr>
            <w:tcW w:w="7378" w:type="dxa"/>
          </w:tcPr>
          <w:p w14:paraId="0F5E7B5D" w14:textId="21B42669" w:rsidR="00FF7A2F" w:rsidRPr="008C2133" w:rsidRDefault="00C1548D" w:rsidP="008C2133">
            <w:pPr>
              <w:jc w:val="both"/>
              <w:rPr>
                <w:rFonts w:cs="Noto Sans"/>
              </w:rPr>
            </w:pPr>
            <w:r>
              <w:rPr>
                <w:rFonts w:cs="Noto Sans"/>
              </w:rPr>
              <w:t>MHM</w:t>
            </w:r>
            <w:r w:rsidRPr="008142AD">
              <w:rPr>
                <w:rFonts w:cs="Noto Sans"/>
              </w:rPr>
              <w:t xml:space="preserve"> is having control to manage the menses in </w:t>
            </w:r>
            <w:r>
              <w:rPr>
                <w:rFonts w:cs="Noto Sans"/>
              </w:rPr>
              <w:t xml:space="preserve">the health </w:t>
            </w:r>
            <w:r w:rsidRPr="008142AD">
              <w:rPr>
                <w:rFonts w:cs="Noto Sans"/>
              </w:rPr>
              <w:t>facilities</w:t>
            </w:r>
            <w:r>
              <w:rPr>
                <w:rFonts w:cs="Noto Sans"/>
              </w:rPr>
              <w:t xml:space="preserve"> with support and guidance from healthcare providers</w:t>
            </w:r>
            <w:r w:rsidRPr="008142AD">
              <w:rPr>
                <w:rFonts w:cs="Noto Sans"/>
              </w:rPr>
              <w:t>.</w:t>
            </w:r>
          </w:p>
        </w:tc>
        <w:tc>
          <w:tcPr>
            <w:tcW w:w="900" w:type="dxa"/>
            <w:vAlign w:val="center"/>
          </w:tcPr>
          <w:p w14:paraId="36AF473F" w14:textId="17AA1F74" w:rsidR="005E2BB7" w:rsidRDefault="005E2BB7" w:rsidP="00EC2DB4">
            <w:pPr>
              <w:jc w:val="center"/>
            </w:pPr>
          </w:p>
        </w:tc>
        <w:tc>
          <w:tcPr>
            <w:tcW w:w="828" w:type="dxa"/>
          </w:tcPr>
          <w:p w14:paraId="7D4D1905" w14:textId="77777777" w:rsidR="005E2BB7" w:rsidRDefault="005E2BB7"/>
        </w:tc>
      </w:tr>
      <w:tr w:rsidR="00EC2DB4" w14:paraId="1013FA51" w14:textId="77777777" w:rsidTr="00DC687B">
        <w:tc>
          <w:tcPr>
            <w:tcW w:w="470" w:type="dxa"/>
          </w:tcPr>
          <w:p w14:paraId="6C452140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7472B9B7" w14:textId="7E9E807D" w:rsidR="00EC2DB4" w:rsidRPr="00AF55AD" w:rsidRDefault="00C1548D">
            <w:pPr>
              <w:rPr>
                <w:rFonts w:cs="Noto Sans"/>
              </w:rPr>
            </w:pPr>
            <w:r w:rsidRPr="00AF55AD">
              <w:rPr>
                <w:rFonts w:cs="Noto Sans"/>
              </w:rPr>
              <w:t>One of the direct benefits of MHM is managing regular menstruation symptoms to avoid any problems</w:t>
            </w:r>
          </w:p>
        </w:tc>
        <w:tc>
          <w:tcPr>
            <w:tcW w:w="900" w:type="dxa"/>
            <w:vAlign w:val="center"/>
          </w:tcPr>
          <w:p w14:paraId="704B8A3A" w14:textId="53FF138B" w:rsidR="00EC2DB4" w:rsidRDefault="00EC2DB4" w:rsidP="005461EA">
            <w:pPr>
              <w:jc w:val="center"/>
            </w:pPr>
          </w:p>
        </w:tc>
        <w:tc>
          <w:tcPr>
            <w:tcW w:w="828" w:type="dxa"/>
          </w:tcPr>
          <w:p w14:paraId="1D02D0E1" w14:textId="2F2FB0C6" w:rsidR="00EC2DB4" w:rsidRDefault="00EC2DB4"/>
        </w:tc>
      </w:tr>
      <w:tr w:rsidR="00EC2DB4" w14:paraId="0C7D3EC4" w14:textId="77777777" w:rsidTr="006B035D">
        <w:tc>
          <w:tcPr>
            <w:tcW w:w="470" w:type="dxa"/>
          </w:tcPr>
          <w:p w14:paraId="6976C034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3D95593E" w14:textId="3E87E665" w:rsidR="006675DC" w:rsidRPr="00AF55AD" w:rsidRDefault="00C1548D" w:rsidP="006675DC">
            <w:pPr>
              <w:rPr>
                <w:rFonts w:cs="Noto Sans"/>
              </w:rPr>
            </w:pPr>
            <w:r w:rsidRPr="00AF55AD">
              <w:rPr>
                <w:rFonts w:cs="Noto Sans"/>
              </w:rPr>
              <w:t xml:space="preserve">The long-term impact will be the boost confidence in talk frequently about MHM </w:t>
            </w:r>
          </w:p>
        </w:tc>
        <w:tc>
          <w:tcPr>
            <w:tcW w:w="900" w:type="dxa"/>
          </w:tcPr>
          <w:p w14:paraId="258D6F2D" w14:textId="539D6715" w:rsidR="00EC2DB4" w:rsidRDefault="00EC2DB4"/>
        </w:tc>
        <w:tc>
          <w:tcPr>
            <w:tcW w:w="828" w:type="dxa"/>
            <w:vAlign w:val="center"/>
          </w:tcPr>
          <w:p w14:paraId="3DEEC80C" w14:textId="7B9DA25F" w:rsidR="00EC2DB4" w:rsidRDefault="00EC2DB4" w:rsidP="005461EA">
            <w:pPr>
              <w:jc w:val="center"/>
            </w:pPr>
          </w:p>
        </w:tc>
      </w:tr>
      <w:tr w:rsidR="00EC2DB4" w14:paraId="6D657B68" w14:textId="77777777" w:rsidTr="009F78D6">
        <w:tc>
          <w:tcPr>
            <w:tcW w:w="470" w:type="dxa"/>
          </w:tcPr>
          <w:p w14:paraId="3BDDA6D7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2A5810D4" w14:textId="35EDF3AB" w:rsidR="00EC2DB4" w:rsidRPr="00AF55AD" w:rsidRDefault="00AF55AD" w:rsidP="00AF55AD">
            <w:pPr>
              <w:jc w:val="both"/>
              <w:rPr>
                <w:rFonts w:cs="Noto Sans"/>
              </w:rPr>
            </w:pPr>
            <w:r>
              <w:rPr>
                <w:rFonts w:cs="Noto Sans"/>
              </w:rPr>
              <w:t>Poor hygiene</w:t>
            </w:r>
            <w:r>
              <w:rPr>
                <w:rFonts w:cs="Noto Sans"/>
              </w:rPr>
              <w:t xml:space="preserve"> and</w:t>
            </w:r>
            <w:r>
              <w:rPr>
                <w:rFonts w:cs="Noto Sans"/>
              </w:rPr>
              <w:t xml:space="preserve"> poor menstrual hygiene may contribute to develop Reproductive Tract Infections (RTIs) among women, and young girls.</w:t>
            </w:r>
          </w:p>
        </w:tc>
        <w:tc>
          <w:tcPr>
            <w:tcW w:w="900" w:type="dxa"/>
            <w:vAlign w:val="center"/>
          </w:tcPr>
          <w:p w14:paraId="0F8A5D53" w14:textId="58887196" w:rsidR="00EC2DB4" w:rsidRDefault="00EC2DB4" w:rsidP="005461EA">
            <w:pPr>
              <w:jc w:val="center"/>
            </w:pPr>
          </w:p>
        </w:tc>
        <w:tc>
          <w:tcPr>
            <w:tcW w:w="828" w:type="dxa"/>
          </w:tcPr>
          <w:p w14:paraId="4A2AF77E" w14:textId="77777777" w:rsidR="00EC2DB4" w:rsidRDefault="00EC2DB4"/>
        </w:tc>
      </w:tr>
      <w:tr w:rsidR="00EC2DB4" w14:paraId="591DE633" w14:textId="77777777" w:rsidTr="0080621C">
        <w:tc>
          <w:tcPr>
            <w:tcW w:w="470" w:type="dxa"/>
          </w:tcPr>
          <w:p w14:paraId="693C2E6E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30540163" w14:textId="524F128F" w:rsidR="00EC2DB4" w:rsidRPr="008C2133" w:rsidRDefault="00F57EC5" w:rsidP="008C213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cs="Noto Sans"/>
                <w:lang w:val="en-US" w:eastAsia="en-US"/>
              </w:rPr>
            </w:pPr>
            <w:r w:rsidRPr="00F57EC5">
              <w:rPr>
                <w:rFonts w:cs="Noto Sans"/>
                <w:lang w:val="en-US" w:eastAsia="en-US"/>
              </w:rPr>
              <w:t>On</w:t>
            </w:r>
            <w:r>
              <w:rPr>
                <w:rFonts w:cs="Noto Sans"/>
                <w:lang w:val="en-US" w:eastAsia="en-US"/>
              </w:rPr>
              <w:t>e</w:t>
            </w:r>
            <w:r w:rsidRPr="00F57EC5">
              <w:rPr>
                <w:rFonts w:cs="Noto Sans"/>
                <w:lang w:val="en-US" w:eastAsia="en-US"/>
              </w:rPr>
              <w:t xml:space="preserve"> of the psychological reason</w:t>
            </w:r>
            <w:r>
              <w:rPr>
                <w:rFonts w:cs="Noto Sans"/>
                <w:lang w:val="en-US" w:eastAsia="en-US"/>
              </w:rPr>
              <w:t>s</w:t>
            </w:r>
            <w:r w:rsidRPr="00F57EC5">
              <w:rPr>
                <w:rFonts w:cs="Noto Sans"/>
                <w:lang w:val="en-US" w:eastAsia="en-US"/>
              </w:rPr>
              <w:t xml:space="preserve"> of g</w:t>
            </w:r>
            <w:r w:rsidRPr="00F57EC5">
              <w:rPr>
                <w:rFonts w:cs="Noto Sans"/>
                <w:lang w:val="en-US" w:eastAsia="en-US"/>
              </w:rPr>
              <w:t>irls start getting irritable on small things without any reasons</w:t>
            </w:r>
            <w:r w:rsidRPr="00F57EC5">
              <w:rPr>
                <w:rFonts w:cs="Noto Sans"/>
                <w:lang w:val="en-US" w:eastAsia="en-US"/>
              </w:rPr>
              <w:t xml:space="preserve"> during mensuration</w:t>
            </w:r>
            <w:r w:rsidRPr="00F57EC5">
              <w:rPr>
                <w:rFonts w:cs="Noto Sans"/>
                <w:lang w:val="en-US" w:eastAsia="en-US"/>
              </w:rPr>
              <w:t xml:space="preserve"> </w:t>
            </w:r>
          </w:p>
        </w:tc>
        <w:tc>
          <w:tcPr>
            <w:tcW w:w="900" w:type="dxa"/>
          </w:tcPr>
          <w:p w14:paraId="21C5FB46" w14:textId="77777777" w:rsidR="00EC2DB4" w:rsidRDefault="00EC2DB4"/>
        </w:tc>
        <w:tc>
          <w:tcPr>
            <w:tcW w:w="828" w:type="dxa"/>
            <w:vAlign w:val="center"/>
          </w:tcPr>
          <w:p w14:paraId="43456AC5" w14:textId="057A62FC" w:rsidR="00EC2DB4" w:rsidRDefault="00EC2DB4" w:rsidP="005461EA">
            <w:pPr>
              <w:jc w:val="center"/>
            </w:pPr>
          </w:p>
        </w:tc>
      </w:tr>
      <w:tr w:rsidR="00EC2DB4" w14:paraId="6A66E57D" w14:textId="77777777" w:rsidTr="00A6226C">
        <w:tc>
          <w:tcPr>
            <w:tcW w:w="470" w:type="dxa"/>
          </w:tcPr>
          <w:p w14:paraId="6B151C2D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67A7EFAE" w14:textId="7D2AA2F0" w:rsidR="00EC2DB4" w:rsidRDefault="00F57EC5" w:rsidP="00F403E6">
            <w:r>
              <w:rPr>
                <w:rFonts w:cs="Noto Sans"/>
              </w:rPr>
              <w:t>During mensuration t</w:t>
            </w:r>
            <w:r>
              <w:rPr>
                <w:rFonts w:cs="Noto Sans"/>
              </w:rPr>
              <w:t xml:space="preserve">he number of days bleeding happens is affected by </w:t>
            </w:r>
            <w:r w:rsidRPr="003A22B5">
              <w:rPr>
                <w:rFonts w:cs="Noto Sans"/>
              </w:rPr>
              <w:t xml:space="preserve">physique, activities, lifestyle, food intake or genetics </w:t>
            </w:r>
          </w:p>
        </w:tc>
        <w:tc>
          <w:tcPr>
            <w:tcW w:w="900" w:type="dxa"/>
            <w:vAlign w:val="center"/>
          </w:tcPr>
          <w:p w14:paraId="30A2E417" w14:textId="433408B5" w:rsidR="00EC2DB4" w:rsidRDefault="00EC2DB4" w:rsidP="005461EA">
            <w:pPr>
              <w:jc w:val="center"/>
            </w:pPr>
          </w:p>
        </w:tc>
        <w:tc>
          <w:tcPr>
            <w:tcW w:w="828" w:type="dxa"/>
          </w:tcPr>
          <w:p w14:paraId="74152630" w14:textId="77777777" w:rsidR="00EC2DB4" w:rsidRDefault="00EC2DB4"/>
        </w:tc>
      </w:tr>
      <w:tr w:rsidR="00EC2DB4" w14:paraId="054DCF2C" w14:textId="77777777" w:rsidTr="006432B8">
        <w:tc>
          <w:tcPr>
            <w:tcW w:w="470" w:type="dxa"/>
          </w:tcPr>
          <w:p w14:paraId="087ED58A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2397D6D2" w14:textId="479D9FB1" w:rsidR="00EC2DB4" w:rsidRDefault="00F57EC5">
            <w:r>
              <w:rPr>
                <w:rFonts w:cs="Noto Sans"/>
              </w:rPr>
              <w:t xml:space="preserve">After the stopping of menstrual blood, the uterus starts preparing again for the next egg to be released by the ovary. </w:t>
            </w:r>
          </w:p>
        </w:tc>
        <w:tc>
          <w:tcPr>
            <w:tcW w:w="900" w:type="dxa"/>
          </w:tcPr>
          <w:p w14:paraId="13190438" w14:textId="3E3ED335" w:rsidR="00EC2DB4" w:rsidRDefault="00EC2DB4"/>
        </w:tc>
        <w:tc>
          <w:tcPr>
            <w:tcW w:w="828" w:type="dxa"/>
            <w:vAlign w:val="center"/>
          </w:tcPr>
          <w:p w14:paraId="41C38839" w14:textId="5A23361D" w:rsidR="00EC2DB4" w:rsidRDefault="00EC2DB4" w:rsidP="005461EA">
            <w:pPr>
              <w:jc w:val="center"/>
            </w:pPr>
          </w:p>
        </w:tc>
      </w:tr>
      <w:tr w:rsidR="00EC2DB4" w14:paraId="0F300754" w14:textId="77777777" w:rsidTr="002C4CDB">
        <w:tc>
          <w:tcPr>
            <w:tcW w:w="470" w:type="dxa"/>
          </w:tcPr>
          <w:p w14:paraId="15118402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5352916E" w14:textId="4D0C4EA3" w:rsidR="003A5520" w:rsidRDefault="003A5520" w:rsidP="003A5520">
            <w:r>
              <w:t xml:space="preserve">During mensuration girls and women need to wash skin outside and around vagina twice a day </w:t>
            </w:r>
          </w:p>
        </w:tc>
        <w:tc>
          <w:tcPr>
            <w:tcW w:w="900" w:type="dxa"/>
          </w:tcPr>
          <w:p w14:paraId="21A212E9" w14:textId="0B396EBA" w:rsidR="00EC2DB4" w:rsidRDefault="00EC2DB4"/>
        </w:tc>
        <w:tc>
          <w:tcPr>
            <w:tcW w:w="828" w:type="dxa"/>
            <w:vAlign w:val="center"/>
          </w:tcPr>
          <w:p w14:paraId="61BC4856" w14:textId="13DFD758" w:rsidR="00EC2DB4" w:rsidRDefault="00EC2DB4" w:rsidP="005461EA">
            <w:pPr>
              <w:jc w:val="center"/>
            </w:pPr>
          </w:p>
        </w:tc>
      </w:tr>
      <w:tr w:rsidR="00EC2DB4" w14:paraId="09957DE3" w14:textId="77777777" w:rsidTr="00721AF2">
        <w:tc>
          <w:tcPr>
            <w:tcW w:w="470" w:type="dxa"/>
          </w:tcPr>
          <w:p w14:paraId="4095CD33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3C9F49AD" w14:textId="4DF88690" w:rsidR="00EC2DB4" w:rsidRPr="008C2133" w:rsidRDefault="003A5520" w:rsidP="008C2133">
            <w:pPr>
              <w:contextualSpacing/>
              <w:jc w:val="both"/>
              <w:rPr>
                <w:rFonts w:cs="Noto Sans"/>
                <w:color w:val="000000" w:themeColor="text1"/>
              </w:rPr>
            </w:pPr>
            <w:r w:rsidRPr="003A5520">
              <w:rPr>
                <w:rFonts w:cs="Noto Sans"/>
                <w:color w:val="000000" w:themeColor="text1"/>
              </w:rPr>
              <w:t>Menstruating women and girls should not eat certain foods (e.g., yoghurt, meat, vegetables, eggs, cold water, sour food, fruits, cold drinks).</w:t>
            </w:r>
          </w:p>
        </w:tc>
        <w:tc>
          <w:tcPr>
            <w:tcW w:w="900" w:type="dxa"/>
          </w:tcPr>
          <w:p w14:paraId="45DA3F79" w14:textId="77777777" w:rsidR="00EC2DB4" w:rsidRDefault="00EC2DB4"/>
        </w:tc>
        <w:tc>
          <w:tcPr>
            <w:tcW w:w="828" w:type="dxa"/>
            <w:vAlign w:val="center"/>
          </w:tcPr>
          <w:p w14:paraId="60C1E5B0" w14:textId="35597A36" w:rsidR="00EC2DB4" w:rsidRDefault="00EC2DB4" w:rsidP="00721AF2">
            <w:pPr>
              <w:jc w:val="center"/>
            </w:pPr>
          </w:p>
        </w:tc>
      </w:tr>
      <w:tr w:rsidR="00EC2DB4" w14:paraId="293A8D11" w14:textId="77777777" w:rsidTr="00D73C14">
        <w:tc>
          <w:tcPr>
            <w:tcW w:w="470" w:type="dxa"/>
          </w:tcPr>
          <w:p w14:paraId="470B24FD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608CAD31" w14:textId="5D242050" w:rsidR="00EC2DB4" w:rsidRPr="008C2133" w:rsidRDefault="003A5520" w:rsidP="008C2133">
            <w:pPr>
              <w:contextualSpacing/>
              <w:jc w:val="both"/>
              <w:rPr>
                <w:rFonts w:cs="Noto Sans"/>
                <w:color w:val="000000" w:themeColor="text1"/>
              </w:rPr>
            </w:pPr>
            <w:r w:rsidRPr="003A5520">
              <w:rPr>
                <w:rFonts w:cs="Noto Sans"/>
                <w:color w:val="000000" w:themeColor="text1"/>
              </w:rPr>
              <w:t xml:space="preserve">Once a girl starts her menstruation, it means that she is ready for marriage. </w:t>
            </w:r>
          </w:p>
        </w:tc>
        <w:tc>
          <w:tcPr>
            <w:tcW w:w="900" w:type="dxa"/>
          </w:tcPr>
          <w:p w14:paraId="0FDD1343" w14:textId="77777777" w:rsidR="00EC2DB4" w:rsidRDefault="00EC2DB4"/>
        </w:tc>
        <w:tc>
          <w:tcPr>
            <w:tcW w:w="828" w:type="dxa"/>
            <w:vAlign w:val="center"/>
          </w:tcPr>
          <w:p w14:paraId="2F389861" w14:textId="44B23CA3" w:rsidR="00EC2DB4" w:rsidRDefault="00EC2DB4" w:rsidP="005461EA">
            <w:pPr>
              <w:jc w:val="center"/>
            </w:pPr>
          </w:p>
        </w:tc>
      </w:tr>
      <w:tr w:rsidR="00EC2DB4" w14:paraId="01069A0E" w14:textId="77777777" w:rsidTr="00527348">
        <w:tc>
          <w:tcPr>
            <w:tcW w:w="470" w:type="dxa"/>
          </w:tcPr>
          <w:p w14:paraId="56E9BB7B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6DF16821" w14:textId="2D8E3169" w:rsidR="00EC2DB4" w:rsidRDefault="008C2133">
            <w:r w:rsidRPr="005F2423">
              <w:rPr>
                <w:rFonts w:cs="Noto Sans"/>
              </w:rPr>
              <w:t>Unhealthy menstrual practices may cause repeated irritation and infection of the cervix (uterine opening) leading to cancer</w:t>
            </w:r>
          </w:p>
        </w:tc>
        <w:tc>
          <w:tcPr>
            <w:tcW w:w="900" w:type="dxa"/>
          </w:tcPr>
          <w:p w14:paraId="6134BBC3" w14:textId="2CFFA28B" w:rsidR="00EC2DB4" w:rsidRDefault="00EC2DB4"/>
        </w:tc>
        <w:tc>
          <w:tcPr>
            <w:tcW w:w="828" w:type="dxa"/>
            <w:vAlign w:val="center"/>
          </w:tcPr>
          <w:p w14:paraId="3F1418C2" w14:textId="6EFCAC2D" w:rsidR="00EC2DB4" w:rsidRDefault="00EC2DB4" w:rsidP="005461EA">
            <w:pPr>
              <w:jc w:val="center"/>
            </w:pPr>
          </w:p>
        </w:tc>
      </w:tr>
      <w:tr w:rsidR="00EC2DB4" w14:paraId="32DD653A" w14:textId="77777777" w:rsidTr="009A7A29">
        <w:tc>
          <w:tcPr>
            <w:tcW w:w="470" w:type="dxa"/>
          </w:tcPr>
          <w:p w14:paraId="7550BAD0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0299D8F2" w14:textId="03E5ACB8" w:rsidR="00EC2DB4" w:rsidRDefault="008C2133">
            <w:r>
              <w:rPr>
                <w:rFonts w:cs="Noto Sans"/>
              </w:rPr>
              <w:t xml:space="preserve">If girls are using </w:t>
            </w:r>
            <w:r w:rsidRPr="0092660F">
              <w:rPr>
                <w:rFonts w:cs="Noto Sans"/>
              </w:rPr>
              <w:t>cloth, it must be properly washed to prevent any traces of blood, and therefore infection.</w:t>
            </w:r>
          </w:p>
        </w:tc>
        <w:tc>
          <w:tcPr>
            <w:tcW w:w="900" w:type="dxa"/>
            <w:vAlign w:val="center"/>
          </w:tcPr>
          <w:p w14:paraId="6324765B" w14:textId="660B838A" w:rsidR="00EC2DB4" w:rsidRDefault="00EC2DB4" w:rsidP="005461EA">
            <w:pPr>
              <w:jc w:val="center"/>
            </w:pPr>
          </w:p>
        </w:tc>
        <w:tc>
          <w:tcPr>
            <w:tcW w:w="828" w:type="dxa"/>
            <w:vAlign w:val="center"/>
          </w:tcPr>
          <w:p w14:paraId="08DD74FB" w14:textId="77777777" w:rsidR="00EC2DB4" w:rsidRDefault="00EC2DB4" w:rsidP="005461EA">
            <w:pPr>
              <w:jc w:val="center"/>
            </w:pPr>
          </w:p>
        </w:tc>
      </w:tr>
      <w:tr w:rsidR="00EC2DB4" w14:paraId="52A36D22" w14:textId="77777777" w:rsidTr="00C15F50">
        <w:tc>
          <w:tcPr>
            <w:tcW w:w="470" w:type="dxa"/>
          </w:tcPr>
          <w:p w14:paraId="728123B4" w14:textId="77777777" w:rsidR="00EC2DB4" w:rsidRDefault="00EC2DB4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43870135" w14:textId="78AD7044" w:rsidR="00EC2DB4" w:rsidRDefault="008C2133">
            <w:r w:rsidRPr="008376F8">
              <w:rPr>
                <w:rFonts w:cs="Noto Sans"/>
              </w:rPr>
              <w:t>Some women continue to get aches in their breasts for as long as they have their periods, which is completely normal.</w:t>
            </w:r>
          </w:p>
        </w:tc>
        <w:tc>
          <w:tcPr>
            <w:tcW w:w="900" w:type="dxa"/>
          </w:tcPr>
          <w:p w14:paraId="2D461D88" w14:textId="77777777" w:rsidR="00EC2DB4" w:rsidRDefault="00EC2DB4"/>
        </w:tc>
        <w:tc>
          <w:tcPr>
            <w:tcW w:w="828" w:type="dxa"/>
            <w:vAlign w:val="center"/>
          </w:tcPr>
          <w:p w14:paraId="75E7A49F" w14:textId="62C22530" w:rsidR="00EC2DB4" w:rsidRDefault="00EC2DB4" w:rsidP="005461EA">
            <w:pPr>
              <w:jc w:val="center"/>
            </w:pPr>
          </w:p>
        </w:tc>
      </w:tr>
      <w:tr w:rsidR="003A5520" w14:paraId="4A047796" w14:textId="77777777" w:rsidTr="00C15F50">
        <w:tc>
          <w:tcPr>
            <w:tcW w:w="470" w:type="dxa"/>
          </w:tcPr>
          <w:p w14:paraId="19372EC3" w14:textId="77777777" w:rsidR="003A5520" w:rsidRDefault="003A5520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7509AB61" w14:textId="71CF171B" w:rsidR="003A5520" w:rsidRPr="008C2133" w:rsidRDefault="008C2133" w:rsidP="008C2133">
            <w:pPr>
              <w:contextualSpacing/>
              <w:jc w:val="both"/>
              <w:rPr>
                <w:rFonts w:cs="Noto Sans"/>
              </w:rPr>
            </w:pPr>
            <w:r>
              <w:rPr>
                <w:rFonts w:cs="Noto Sans"/>
              </w:rPr>
              <w:t>S</w:t>
            </w:r>
            <w:r w:rsidRPr="008C2133">
              <w:rPr>
                <w:rFonts w:cs="Noto Sans"/>
              </w:rPr>
              <w:t xml:space="preserve">anitary pads that are suitable for high flow of blood, and those that are cheaper and appropriate for regular or low flow of blood. </w:t>
            </w:r>
          </w:p>
        </w:tc>
        <w:tc>
          <w:tcPr>
            <w:tcW w:w="900" w:type="dxa"/>
          </w:tcPr>
          <w:p w14:paraId="0F009F74" w14:textId="77777777" w:rsidR="003A5520" w:rsidRDefault="003A5520"/>
        </w:tc>
        <w:tc>
          <w:tcPr>
            <w:tcW w:w="828" w:type="dxa"/>
            <w:vAlign w:val="center"/>
          </w:tcPr>
          <w:p w14:paraId="25F1D852" w14:textId="77777777" w:rsidR="003A5520" w:rsidRDefault="003A5520" w:rsidP="005461EA">
            <w:pPr>
              <w:jc w:val="center"/>
            </w:pPr>
          </w:p>
        </w:tc>
      </w:tr>
      <w:tr w:rsidR="003A5520" w14:paraId="6911A8B6" w14:textId="77777777" w:rsidTr="00C15F50">
        <w:tc>
          <w:tcPr>
            <w:tcW w:w="470" w:type="dxa"/>
          </w:tcPr>
          <w:p w14:paraId="66348F0E" w14:textId="77777777" w:rsidR="003A5520" w:rsidRDefault="003A5520" w:rsidP="00345EDD">
            <w:pPr>
              <w:numPr>
                <w:ilvl w:val="0"/>
                <w:numId w:val="26"/>
              </w:numPr>
              <w:tabs>
                <w:tab w:val="left" w:pos="180"/>
              </w:tabs>
              <w:ind w:hanging="720"/>
            </w:pPr>
          </w:p>
        </w:tc>
        <w:tc>
          <w:tcPr>
            <w:tcW w:w="7378" w:type="dxa"/>
          </w:tcPr>
          <w:p w14:paraId="09610C24" w14:textId="264F6449" w:rsidR="003A5520" w:rsidRPr="008C2133" w:rsidRDefault="008C2133" w:rsidP="008C2133">
            <w:pPr>
              <w:pStyle w:val="NormalWeb"/>
              <w:spacing w:before="0" w:beforeAutospacing="0" w:after="0" w:afterAutospacing="0"/>
              <w:jc w:val="both"/>
              <w:rPr>
                <w:rFonts w:cs="Noto Sans"/>
                <w:lang w:val="en-US" w:eastAsia="en-US"/>
              </w:rPr>
            </w:pPr>
            <w:r w:rsidRPr="008C2133">
              <w:rPr>
                <w:rFonts w:cs="Noto Sans"/>
                <w:lang w:val="en-US" w:eastAsia="en-US"/>
              </w:rPr>
              <w:t xml:space="preserve">Unsafe disposal is unhygienic and may cause infections and diseases like Hepatitis, </w:t>
            </w:r>
            <w:r w:rsidRPr="008C2133">
              <w:rPr>
                <w:rFonts w:cs="Noto Sans"/>
                <w:lang w:val="en-US" w:eastAsia="en-US"/>
              </w:rPr>
              <w:t>diarrhea</w:t>
            </w:r>
            <w:r w:rsidRPr="008C2133">
              <w:rPr>
                <w:rFonts w:cs="Noto Sans"/>
                <w:lang w:val="en-US" w:eastAsia="en-US"/>
              </w:rPr>
              <w:t>, HIV etc.</w:t>
            </w:r>
          </w:p>
        </w:tc>
        <w:tc>
          <w:tcPr>
            <w:tcW w:w="900" w:type="dxa"/>
          </w:tcPr>
          <w:p w14:paraId="6B1B84D0" w14:textId="77777777" w:rsidR="003A5520" w:rsidRDefault="003A5520"/>
        </w:tc>
        <w:tc>
          <w:tcPr>
            <w:tcW w:w="828" w:type="dxa"/>
            <w:vAlign w:val="center"/>
          </w:tcPr>
          <w:p w14:paraId="19C30132" w14:textId="77777777" w:rsidR="003A5520" w:rsidRDefault="003A5520" w:rsidP="005461EA">
            <w:pPr>
              <w:jc w:val="center"/>
            </w:pPr>
          </w:p>
        </w:tc>
      </w:tr>
    </w:tbl>
    <w:p w14:paraId="629E977A" w14:textId="77777777" w:rsidR="00D1366C" w:rsidRDefault="00D1366C"/>
    <w:p w14:paraId="79261343" w14:textId="77777777" w:rsidR="00DC2969" w:rsidRDefault="00DC2969" w:rsidP="00157490">
      <w:pPr>
        <w:numPr>
          <w:ilvl w:val="0"/>
          <w:numId w:val="23"/>
        </w:numPr>
        <w:tabs>
          <w:tab w:val="left" w:pos="180"/>
          <w:tab w:val="left" w:pos="270"/>
        </w:tabs>
        <w:ind w:left="0" w:firstLine="0"/>
      </w:pPr>
      <w:r>
        <w:t xml:space="preserve">Please encircle the appropriate answer </w:t>
      </w:r>
    </w:p>
    <w:p w14:paraId="44BDD96A" w14:textId="77777777" w:rsidR="00DC2969" w:rsidRDefault="00DC2969" w:rsidP="00DC2969">
      <w:pPr>
        <w:tabs>
          <w:tab w:val="left" w:pos="180"/>
          <w:tab w:val="left" w:pos="360"/>
        </w:tabs>
      </w:pPr>
    </w:p>
    <w:tbl>
      <w:tblPr>
        <w:tblW w:w="95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0"/>
      </w:tblGrid>
      <w:tr w:rsidR="00160A81" w:rsidRPr="00827CA9" w14:paraId="43718116" w14:textId="77777777" w:rsidTr="00604B98">
        <w:tc>
          <w:tcPr>
            <w:tcW w:w="9540" w:type="dxa"/>
            <w:shd w:val="clear" w:color="auto" w:fill="C0C0C0"/>
          </w:tcPr>
          <w:p w14:paraId="424A9CE3" w14:textId="77777777" w:rsidR="00160A81" w:rsidRDefault="00883D96" w:rsidP="00345EDD">
            <w:pPr>
              <w:pStyle w:val="Heading2"/>
              <w:jc w:val="left"/>
            </w:pPr>
            <w:r>
              <w:t>Question No 16</w:t>
            </w:r>
          </w:p>
        </w:tc>
      </w:tr>
      <w:tr w:rsidR="00160A81" w:rsidRPr="00827CA9" w14:paraId="5772D990" w14:textId="77777777" w:rsidTr="00604B98">
        <w:tc>
          <w:tcPr>
            <w:tcW w:w="9540" w:type="dxa"/>
            <w:shd w:val="clear" w:color="auto" w:fill="C0C0C0"/>
          </w:tcPr>
          <w:p w14:paraId="747213E9" w14:textId="181CAC06" w:rsidR="00160A81" w:rsidRPr="00827CA9" w:rsidRDefault="00AF55AD" w:rsidP="00345EDD">
            <w:pPr>
              <w:pStyle w:val="Heading2"/>
              <w:jc w:val="left"/>
            </w:pPr>
            <w:r w:rsidRPr="00D603FC">
              <w:rPr>
                <w:rFonts w:cs="Noto Sans"/>
              </w:rPr>
              <w:t xml:space="preserve">What role </w:t>
            </w:r>
            <w:r>
              <w:rPr>
                <w:rFonts w:cs="Noto Sans"/>
              </w:rPr>
              <w:t>can a doctor</w:t>
            </w:r>
            <w:r w:rsidRPr="00D603FC">
              <w:rPr>
                <w:rFonts w:cs="Noto Sans"/>
              </w:rPr>
              <w:t xml:space="preserve"> play in promoting </w:t>
            </w:r>
            <w:r w:rsidRPr="00607752">
              <w:rPr>
                <w:rFonts w:cs="Noto Sans"/>
              </w:rPr>
              <w:t xml:space="preserve">Menstrual Hygiene </w:t>
            </w:r>
            <w:r>
              <w:rPr>
                <w:rFonts w:cs="Noto Sans"/>
              </w:rPr>
              <w:tab/>
            </w:r>
            <w:r w:rsidRPr="00607752">
              <w:rPr>
                <w:rFonts w:cs="Noto Sans"/>
              </w:rPr>
              <w:t xml:space="preserve">Management </w:t>
            </w:r>
            <w:r w:rsidRPr="00D603FC">
              <w:rPr>
                <w:rFonts w:cs="Noto Sans"/>
              </w:rPr>
              <w:t>at health facilities?</w:t>
            </w:r>
          </w:p>
        </w:tc>
      </w:tr>
      <w:tr w:rsidR="00160A81" w:rsidRPr="00827CA9" w14:paraId="0E58DA6E" w14:textId="77777777" w:rsidTr="00604B98">
        <w:tc>
          <w:tcPr>
            <w:tcW w:w="9540" w:type="dxa"/>
          </w:tcPr>
          <w:p w14:paraId="52E6B894" w14:textId="77777777" w:rsidR="00AF55AD" w:rsidRDefault="00AF55AD" w:rsidP="00AF55AD">
            <w:pPr>
              <w:rPr>
                <w:rFonts w:cs="Noto Sans"/>
              </w:rPr>
            </w:pPr>
          </w:p>
          <w:p w14:paraId="113474FA" w14:textId="77777777" w:rsidR="00AF55AD" w:rsidRDefault="00AF55AD" w:rsidP="00AF55AD">
            <w:pPr>
              <w:pStyle w:val="ListParagraph"/>
              <w:numPr>
                <w:ilvl w:val="0"/>
                <w:numId w:val="27"/>
              </w:numPr>
              <w:spacing w:line="360" w:lineRule="auto"/>
              <w:rPr>
                <w:rFonts w:cs="Noto Sans"/>
              </w:rPr>
            </w:pPr>
            <w:r w:rsidRPr="00AF55AD">
              <w:rPr>
                <w:rFonts w:cs="Noto Sans"/>
              </w:rPr>
              <w:t xml:space="preserve">Counsel visiting women, </w:t>
            </w:r>
            <w:r w:rsidRPr="00AF55AD">
              <w:rPr>
                <w:rFonts w:cs="Noto Sans"/>
              </w:rPr>
              <w:t>mothers,</w:t>
            </w:r>
            <w:r w:rsidRPr="00AF55AD">
              <w:rPr>
                <w:rFonts w:cs="Noto Sans"/>
              </w:rPr>
              <w:t xml:space="preserve"> and girls on menstruation</w:t>
            </w:r>
          </w:p>
          <w:p w14:paraId="78BC7AD6" w14:textId="77777777" w:rsidR="00AF55AD" w:rsidRDefault="00AF55AD" w:rsidP="00AF55AD">
            <w:pPr>
              <w:pStyle w:val="ListParagraph"/>
              <w:numPr>
                <w:ilvl w:val="0"/>
                <w:numId w:val="27"/>
              </w:numPr>
              <w:spacing w:line="360" w:lineRule="auto"/>
              <w:rPr>
                <w:rFonts w:cs="Noto Sans"/>
              </w:rPr>
            </w:pPr>
            <w:r w:rsidRPr="00AF55AD">
              <w:rPr>
                <w:rFonts w:cs="Noto Sans"/>
              </w:rPr>
              <w:t>Provide/improve and monitor Menstrual Hygiene Management</w:t>
            </w:r>
            <w:r w:rsidRPr="00AF55AD">
              <w:rPr>
                <w:rFonts w:cs="Noto Sans"/>
                <w:smallCaps/>
              </w:rPr>
              <w:t xml:space="preserve"> </w:t>
            </w:r>
            <w:r w:rsidRPr="00AF55AD">
              <w:rPr>
                <w:rFonts w:cs="Noto Sans"/>
              </w:rPr>
              <w:t>friendly facilities</w:t>
            </w:r>
          </w:p>
          <w:p w14:paraId="4965E59F" w14:textId="77777777" w:rsidR="00AF55AD" w:rsidRDefault="00AF55AD" w:rsidP="00AF55AD">
            <w:pPr>
              <w:pStyle w:val="ListParagraph"/>
              <w:numPr>
                <w:ilvl w:val="0"/>
                <w:numId w:val="27"/>
              </w:numPr>
              <w:spacing w:line="360" w:lineRule="auto"/>
              <w:rPr>
                <w:rFonts w:cs="Noto Sans"/>
              </w:rPr>
            </w:pPr>
            <w:r w:rsidRPr="00AF55AD">
              <w:rPr>
                <w:rFonts w:cs="Noto Sans"/>
              </w:rPr>
              <w:t>Treat poor menstrual hygiene related issues/infections</w:t>
            </w:r>
          </w:p>
          <w:p w14:paraId="04AE021B" w14:textId="64C3DF99" w:rsidR="00160A81" w:rsidRPr="00AF55AD" w:rsidRDefault="00160A81" w:rsidP="00AF55AD">
            <w:pPr>
              <w:pStyle w:val="ListParagraph"/>
              <w:numPr>
                <w:ilvl w:val="0"/>
                <w:numId w:val="27"/>
              </w:numPr>
              <w:spacing w:line="360" w:lineRule="auto"/>
              <w:rPr>
                <w:rFonts w:cs="Noto Sans"/>
              </w:rPr>
            </w:pPr>
            <w:r>
              <w:t>None of the above</w:t>
            </w:r>
            <w:r w:rsidR="00EC2DB4">
              <w:t xml:space="preserve">                                                </w:t>
            </w:r>
          </w:p>
          <w:p w14:paraId="2293776A" w14:textId="77777777" w:rsidR="00160A81" w:rsidRPr="00827CA9" w:rsidRDefault="00160A81" w:rsidP="00345EDD"/>
        </w:tc>
      </w:tr>
      <w:tr w:rsidR="00931EC4" w:rsidRPr="00827CA9" w14:paraId="4A86CCF5" w14:textId="77777777" w:rsidTr="00604B98">
        <w:tc>
          <w:tcPr>
            <w:tcW w:w="9540" w:type="dxa"/>
            <w:shd w:val="clear" w:color="auto" w:fill="C0C0C0"/>
          </w:tcPr>
          <w:p w14:paraId="01C054EE" w14:textId="77777777" w:rsidR="00931EC4" w:rsidRDefault="00604B98" w:rsidP="00CE234D">
            <w:pPr>
              <w:pStyle w:val="Heading2"/>
              <w:jc w:val="left"/>
            </w:pPr>
            <w:r>
              <w:t>Q</w:t>
            </w:r>
            <w:r w:rsidR="00883D96">
              <w:t>uestion No 17</w:t>
            </w:r>
          </w:p>
        </w:tc>
      </w:tr>
      <w:tr w:rsidR="00931EC4" w:rsidRPr="00827CA9" w14:paraId="139667EF" w14:textId="77777777" w:rsidTr="00604B98">
        <w:tc>
          <w:tcPr>
            <w:tcW w:w="9540" w:type="dxa"/>
            <w:shd w:val="clear" w:color="auto" w:fill="C0C0C0"/>
          </w:tcPr>
          <w:p w14:paraId="3071AA13" w14:textId="2E637889" w:rsidR="00931EC4" w:rsidRPr="00AF55AD" w:rsidRDefault="00AF55AD" w:rsidP="00AF55AD">
            <w:pPr>
              <w:tabs>
                <w:tab w:val="left" w:pos="1355"/>
              </w:tabs>
              <w:contextualSpacing/>
              <w:jc w:val="both"/>
              <w:rPr>
                <w:rFonts w:cs="Noto Sans"/>
                <w:b/>
                <w:bCs/>
              </w:rPr>
            </w:pPr>
            <w:r w:rsidRPr="00AF55AD">
              <w:rPr>
                <w:rFonts w:cs="Noto Sans"/>
                <w:b/>
                <w:bCs/>
              </w:rPr>
              <w:t>What are some key messages that a CHW can give to women and girls at community level so that they can improve their Menstrual Health/hygiene</w:t>
            </w:r>
            <w:r w:rsidRPr="00AF55AD">
              <w:rPr>
                <w:rFonts w:cs="Noto Sans"/>
                <w:b/>
                <w:bCs/>
              </w:rPr>
              <w:t>?</w:t>
            </w:r>
          </w:p>
        </w:tc>
      </w:tr>
      <w:tr w:rsidR="00931EC4" w:rsidRPr="00827CA9" w14:paraId="1D5DC1E5" w14:textId="77777777" w:rsidTr="00AF55AD">
        <w:tc>
          <w:tcPr>
            <w:tcW w:w="9540" w:type="dxa"/>
            <w:shd w:val="clear" w:color="auto" w:fill="auto"/>
          </w:tcPr>
          <w:p w14:paraId="0C1DE4D0" w14:textId="77777777" w:rsidR="00430278" w:rsidRDefault="00430278" w:rsidP="00430278">
            <w:pPr>
              <w:ind w:left="720"/>
            </w:pPr>
          </w:p>
          <w:p w14:paraId="2FF260A4" w14:textId="0A57F605" w:rsidR="00857F6C" w:rsidRPr="00AF55AD" w:rsidRDefault="00AF55AD" w:rsidP="00AF55AD">
            <w:pPr>
              <w:pStyle w:val="ListParagraph"/>
              <w:numPr>
                <w:ilvl w:val="0"/>
                <w:numId w:val="20"/>
              </w:numPr>
            </w:pPr>
            <w:r w:rsidRPr="00AF55AD">
              <w:rPr>
                <w:rFonts w:cs="Noto Sans"/>
              </w:rPr>
              <w:t xml:space="preserve">CHW can educate and advice mothers/women and girls in managing their menstruation. </w:t>
            </w:r>
          </w:p>
          <w:p w14:paraId="6B85E2C0" w14:textId="77777777" w:rsidR="00AF55AD" w:rsidRPr="00AF55AD" w:rsidRDefault="00AF55AD" w:rsidP="00AF55AD">
            <w:pPr>
              <w:pStyle w:val="ListParagraph"/>
            </w:pPr>
          </w:p>
          <w:p w14:paraId="007233CC" w14:textId="1537BCA3" w:rsidR="00857F6C" w:rsidRPr="00AF55AD" w:rsidRDefault="00AF55AD" w:rsidP="00857F6C">
            <w:pPr>
              <w:numPr>
                <w:ilvl w:val="0"/>
                <w:numId w:val="20"/>
              </w:numPr>
            </w:pPr>
            <w:r>
              <w:t xml:space="preserve">CHWs can generate funds for MHM materials </w:t>
            </w:r>
          </w:p>
          <w:p w14:paraId="3839BFC6" w14:textId="77777777" w:rsidR="00857F6C" w:rsidRPr="00AF55AD" w:rsidRDefault="00857F6C" w:rsidP="00857F6C"/>
          <w:p w14:paraId="1A7EDE48" w14:textId="54E8C060" w:rsidR="00857F6C" w:rsidRDefault="00AF55AD" w:rsidP="00857F6C">
            <w:pPr>
              <w:numPr>
                <w:ilvl w:val="0"/>
                <w:numId w:val="20"/>
              </w:numPr>
            </w:pPr>
            <w:r>
              <w:t xml:space="preserve">Provide MHM education to </w:t>
            </w:r>
            <w:r w:rsidR="00CD0883" w:rsidRPr="00AF55AD">
              <w:t xml:space="preserve">Public/private schools </w:t>
            </w:r>
          </w:p>
          <w:p w14:paraId="406AFF08" w14:textId="77777777" w:rsidR="00AF55AD" w:rsidRDefault="00AF55AD" w:rsidP="00AF55AD">
            <w:pPr>
              <w:pStyle w:val="ListParagraph"/>
            </w:pPr>
          </w:p>
          <w:p w14:paraId="00290329" w14:textId="6AA93C73" w:rsidR="00AF55AD" w:rsidRPr="00AF55AD" w:rsidRDefault="00AF55AD" w:rsidP="00857F6C">
            <w:pPr>
              <w:numPr>
                <w:ilvl w:val="0"/>
                <w:numId w:val="20"/>
              </w:numPr>
            </w:pPr>
            <w:r>
              <w:t xml:space="preserve">All above </w:t>
            </w:r>
          </w:p>
          <w:p w14:paraId="313A1C55" w14:textId="77777777" w:rsidR="00430278" w:rsidRPr="00827CA9" w:rsidRDefault="00430278" w:rsidP="00AF55AD"/>
        </w:tc>
      </w:tr>
      <w:tr w:rsidR="003B0AB5" w:rsidRPr="00827CA9" w14:paraId="3F75BA8C" w14:textId="77777777" w:rsidTr="00604B98">
        <w:tc>
          <w:tcPr>
            <w:tcW w:w="9540" w:type="dxa"/>
            <w:shd w:val="clear" w:color="auto" w:fill="C0C0C0"/>
          </w:tcPr>
          <w:p w14:paraId="30E43FF0" w14:textId="77777777" w:rsidR="003B0AB5" w:rsidRPr="00463B50" w:rsidRDefault="00883D96" w:rsidP="00981A52">
            <w:pPr>
              <w:pStyle w:val="Heading2"/>
              <w:jc w:val="left"/>
              <w:rPr>
                <w:rFonts w:cs="Noto Sans"/>
              </w:rPr>
            </w:pPr>
            <w:r w:rsidRPr="00463B50">
              <w:rPr>
                <w:rFonts w:cs="Noto Sans"/>
              </w:rPr>
              <w:t>Question No 18</w:t>
            </w:r>
          </w:p>
        </w:tc>
      </w:tr>
      <w:tr w:rsidR="003B0AB5" w:rsidRPr="00827CA9" w14:paraId="7D4F0DDB" w14:textId="77777777" w:rsidTr="00604B98">
        <w:tc>
          <w:tcPr>
            <w:tcW w:w="9540" w:type="dxa"/>
            <w:shd w:val="clear" w:color="auto" w:fill="C0C0C0"/>
          </w:tcPr>
          <w:p w14:paraId="228256F7" w14:textId="7B0D2771" w:rsidR="003B0AB5" w:rsidRPr="00463B50" w:rsidRDefault="00463B50" w:rsidP="00981A52">
            <w:pPr>
              <w:pStyle w:val="Heading2"/>
              <w:jc w:val="left"/>
              <w:rPr>
                <w:rFonts w:cs="Noto Sans"/>
              </w:rPr>
            </w:pPr>
            <w:r w:rsidRPr="00463B50">
              <w:rPr>
                <w:rFonts w:cs="Noto Sans"/>
              </w:rPr>
              <w:t xml:space="preserve">What does it mean to have safe psychological space? </w:t>
            </w:r>
          </w:p>
        </w:tc>
      </w:tr>
      <w:tr w:rsidR="003B0AB5" w:rsidRPr="00827CA9" w14:paraId="28997565" w14:textId="77777777" w:rsidTr="00604B98">
        <w:tc>
          <w:tcPr>
            <w:tcW w:w="9540" w:type="dxa"/>
          </w:tcPr>
          <w:p w14:paraId="5CD37960" w14:textId="77777777" w:rsidR="00430278" w:rsidRDefault="00430278" w:rsidP="00430278">
            <w:pPr>
              <w:ind w:left="720"/>
            </w:pPr>
          </w:p>
          <w:p w14:paraId="37E44A97" w14:textId="0979C43F" w:rsidR="003B0AB5" w:rsidRDefault="00463B50" w:rsidP="00981A52">
            <w:pPr>
              <w:numPr>
                <w:ilvl w:val="0"/>
                <w:numId w:val="19"/>
              </w:numPr>
            </w:pPr>
            <w:r>
              <w:t xml:space="preserve">Build neat and clean places in health facilities </w:t>
            </w:r>
          </w:p>
          <w:p w14:paraId="4C0E6037" w14:textId="77777777" w:rsidR="003B0AB5" w:rsidRDefault="003B0AB5" w:rsidP="00981A52">
            <w:pPr>
              <w:ind w:left="720"/>
            </w:pPr>
          </w:p>
          <w:p w14:paraId="7B69226F" w14:textId="77777777" w:rsidR="00463B50" w:rsidRDefault="00463B50" w:rsidP="00463B50">
            <w:pPr>
              <w:numPr>
                <w:ilvl w:val="0"/>
                <w:numId w:val="19"/>
              </w:numPr>
            </w:pPr>
            <w:r>
              <w:t xml:space="preserve">Provide spaces, where you can share your thought confidently </w:t>
            </w:r>
          </w:p>
          <w:p w14:paraId="0B5AF291" w14:textId="77777777" w:rsidR="00463B50" w:rsidRDefault="00463B50" w:rsidP="00463B50">
            <w:pPr>
              <w:pStyle w:val="ListParagraph"/>
              <w:rPr>
                <w:rFonts w:ascii="Open Sans" w:hAnsi="Open Sans" w:cs="Open Sans"/>
              </w:rPr>
            </w:pPr>
          </w:p>
          <w:p w14:paraId="48663180" w14:textId="77777777" w:rsidR="00463B50" w:rsidRDefault="00463B50" w:rsidP="00463B50">
            <w:pPr>
              <w:numPr>
                <w:ilvl w:val="0"/>
                <w:numId w:val="19"/>
              </w:numPr>
            </w:pPr>
            <w:r>
              <w:t xml:space="preserve">An </w:t>
            </w:r>
            <w:r w:rsidRPr="00463B50">
              <w:t>environment by communicating that everyone’s input is equally valuable and safe</w:t>
            </w:r>
          </w:p>
          <w:p w14:paraId="75E32B05" w14:textId="0E9010B7" w:rsidR="009848ED" w:rsidRDefault="009848ED" w:rsidP="00463B50"/>
          <w:p w14:paraId="5DD3FCE3" w14:textId="3F67D8A6" w:rsidR="009848ED" w:rsidRPr="00827CA9" w:rsidRDefault="00463B50" w:rsidP="009848ED">
            <w:pPr>
              <w:numPr>
                <w:ilvl w:val="0"/>
                <w:numId w:val="19"/>
              </w:numPr>
            </w:pPr>
            <w:r>
              <w:t xml:space="preserve">LHWs health house </w:t>
            </w:r>
          </w:p>
        </w:tc>
      </w:tr>
      <w:tr w:rsidR="007371BD" w:rsidRPr="00827CA9" w14:paraId="10ABD1F0" w14:textId="77777777" w:rsidTr="00604B98">
        <w:tc>
          <w:tcPr>
            <w:tcW w:w="9540" w:type="dxa"/>
            <w:shd w:val="clear" w:color="auto" w:fill="C0C0C0"/>
          </w:tcPr>
          <w:p w14:paraId="223970DF" w14:textId="77777777" w:rsidR="007371BD" w:rsidRDefault="007371BD" w:rsidP="00CE234D">
            <w:pPr>
              <w:pStyle w:val="Heading2"/>
              <w:jc w:val="left"/>
            </w:pPr>
            <w:r>
              <w:t>Q</w:t>
            </w:r>
            <w:r w:rsidR="00883D96">
              <w:t>uestion No 19</w:t>
            </w:r>
          </w:p>
        </w:tc>
      </w:tr>
      <w:tr w:rsidR="007371BD" w:rsidRPr="00827CA9" w14:paraId="1515FCFE" w14:textId="77777777" w:rsidTr="00604B98">
        <w:tc>
          <w:tcPr>
            <w:tcW w:w="9540" w:type="dxa"/>
            <w:shd w:val="clear" w:color="auto" w:fill="C0C0C0"/>
          </w:tcPr>
          <w:p w14:paraId="2AA19D22" w14:textId="0D020715" w:rsidR="007371BD" w:rsidRPr="00827CA9" w:rsidRDefault="00F57EC5" w:rsidP="00857F6C">
            <w:pPr>
              <w:pStyle w:val="Heading2"/>
              <w:jc w:val="left"/>
            </w:pPr>
            <w:r>
              <w:t>What are the m</w:t>
            </w:r>
            <w:r w:rsidRPr="004603A8">
              <w:rPr>
                <w:rFonts w:cs="Noto Sans"/>
                <w:lang w:bidi="ur-PK"/>
              </w:rPr>
              <w:t xml:space="preserve">ost </w:t>
            </w:r>
            <w:r>
              <w:rPr>
                <w:rFonts w:cs="Noto Sans"/>
                <w:lang w:bidi="ur-PK"/>
              </w:rPr>
              <w:t xml:space="preserve">common </w:t>
            </w:r>
            <w:r w:rsidRPr="004603A8">
              <w:rPr>
                <w:rFonts w:cs="Noto Sans"/>
                <w:lang w:bidi="ur-PK"/>
              </w:rPr>
              <w:t>menopausal symptoms</w:t>
            </w:r>
            <w:r w:rsidR="00857F6C">
              <w:t xml:space="preserve"> </w:t>
            </w:r>
            <w:r>
              <w:t xml:space="preserve">in </w:t>
            </w:r>
            <w:r w:rsidRPr="004603A8">
              <w:rPr>
                <w:rFonts w:cs="Noto Sans"/>
                <w:lang w:bidi="ur-PK"/>
              </w:rPr>
              <w:t>women will experience</w:t>
            </w:r>
            <w:r>
              <w:rPr>
                <w:rFonts w:cs="Noto Sans"/>
                <w:lang w:bidi="ur-PK"/>
              </w:rPr>
              <w:t>?</w:t>
            </w:r>
          </w:p>
        </w:tc>
      </w:tr>
      <w:tr w:rsidR="007371BD" w:rsidRPr="00827CA9" w14:paraId="3C4B7D49" w14:textId="77777777" w:rsidTr="00883D96">
        <w:tc>
          <w:tcPr>
            <w:tcW w:w="9540" w:type="dxa"/>
            <w:tcBorders>
              <w:bottom w:val="single" w:sz="4" w:space="0" w:color="auto"/>
            </w:tcBorders>
          </w:tcPr>
          <w:p w14:paraId="0797555F" w14:textId="77777777" w:rsidR="00883D96" w:rsidRDefault="00883D96" w:rsidP="00883D96">
            <w:pPr>
              <w:ind w:left="720"/>
            </w:pPr>
          </w:p>
          <w:p w14:paraId="27A625F9" w14:textId="77777777" w:rsidR="00F57EC5" w:rsidRPr="00F57EC5" w:rsidRDefault="00F57EC5" w:rsidP="00F57EC5">
            <w:pPr>
              <w:numPr>
                <w:ilvl w:val="0"/>
                <w:numId w:val="21"/>
              </w:numPr>
              <w:spacing w:line="360" w:lineRule="auto"/>
            </w:pPr>
            <w:r w:rsidRPr="00F57EC5">
              <w:t>H</w:t>
            </w:r>
            <w:r w:rsidRPr="00F57EC5">
              <w:t>ot flushes</w:t>
            </w:r>
            <w:r w:rsidRPr="00F57EC5">
              <w:t xml:space="preserve"> and </w:t>
            </w:r>
            <w:r w:rsidRPr="00F57EC5">
              <w:t>night sweat,</w:t>
            </w:r>
          </w:p>
          <w:p w14:paraId="5F1C2207" w14:textId="77777777" w:rsidR="00F57EC5" w:rsidRPr="00F57EC5" w:rsidRDefault="00F57EC5" w:rsidP="00F57EC5">
            <w:pPr>
              <w:numPr>
                <w:ilvl w:val="0"/>
                <w:numId w:val="21"/>
              </w:numPr>
              <w:spacing w:line="360" w:lineRule="auto"/>
            </w:pPr>
            <w:r w:rsidRPr="00F57EC5">
              <w:t>V</w:t>
            </w:r>
            <w:r w:rsidRPr="00F57EC5">
              <w:t>aginal dryness and discomfort</w:t>
            </w:r>
          </w:p>
          <w:p w14:paraId="583A1DA7" w14:textId="41A4A6E6" w:rsidR="003B0AB5" w:rsidRDefault="00F57EC5" w:rsidP="00F57EC5">
            <w:pPr>
              <w:numPr>
                <w:ilvl w:val="0"/>
                <w:numId w:val="21"/>
              </w:numPr>
              <w:spacing w:line="360" w:lineRule="auto"/>
            </w:pPr>
            <w:r w:rsidRPr="00F57EC5">
              <w:lastRenderedPageBreak/>
              <w:t>P</w:t>
            </w:r>
            <w:r w:rsidRPr="00F57EC5">
              <w:t>roblems with memory and concentration</w:t>
            </w:r>
            <w:r>
              <w:t xml:space="preserve"> </w:t>
            </w:r>
          </w:p>
          <w:p w14:paraId="48908142" w14:textId="77777777" w:rsidR="007371BD" w:rsidRDefault="003B0AB5" w:rsidP="00F57EC5">
            <w:pPr>
              <w:numPr>
                <w:ilvl w:val="0"/>
                <w:numId w:val="21"/>
              </w:numPr>
              <w:spacing w:line="360" w:lineRule="auto"/>
            </w:pPr>
            <w:r>
              <w:t>None of the above</w:t>
            </w:r>
          </w:p>
          <w:p w14:paraId="6ABBA8E6" w14:textId="77777777" w:rsidR="003B0AB5" w:rsidRPr="00827CA9" w:rsidRDefault="003B0AB5" w:rsidP="003B0AB5"/>
        </w:tc>
      </w:tr>
      <w:tr w:rsidR="00883D96" w:rsidRPr="00827CA9" w14:paraId="4F186FCD" w14:textId="77777777" w:rsidTr="00883D96">
        <w:tc>
          <w:tcPr>
            <w:tcW w:w="9540" w:type="dxa"/>
            <w:shd w:val="pct25" w:color="auto" w:fill="auto"/>
          </w:tcPr>
          <w:p w14:paraId="37122B6B" w14:textId="77777777" w:rsidR="00883D96" w:rsidRDefault="00883D96" w:rsidP="00345EDD">
            <w:pPr>
              <w:pStyle w:val="Heading2"/>
              <w:jc w:val="left"/>
            </w:pPr>
            <w:r>
              <w:lastRenderedPageBreak/>
              <w:t>Question No 20</w:t>
            </w:r>
          </w:p>
        </w:tc>
      </w:tr>
      <w:tr w:rsidR="00883D96" w:rsidRPr="00827CA9" w14:paraId="68E2E6E7" w14:textId="77777777" w:rsidTr="00604B98">
        <w:tc>
          <w:tcPr>
            <w:tcW w:w="9540" w:type="dxa"/>
            <w:shd w:val="clear" w:color="auto" w:fill="C0C0C0"/>
          </w:tcPr>
          <w:p w14:paraId="7785F3B2" w14:textId="3FC5F319" w:rsidR="00883D96" w:rsidRPr="00463B50" w:rsidRDefault="00883D96" w:rsidP="00463B50">
            <w:pPr>
              <w:contextualSpacing/>
              <w:jc w:val="both"/>
              <w:rPr>
                <w:rFonts w:cs="Noto Sans"/>
                <w:b/>
                <w:bCs/>
              </w:rPr>
            </w:pPr>
            <w:r w:rsidRPr="00463B50">
              <w:rPr>
                <w:b/>
                <w:bCs/>
              </w:rPr>
              <w:t xml:space="preserve">In your opinion, what </w:t>
            </w:r>
            <w:r w:rsidR="00463B50" w:rsidRPr="00463B50">
              <w:rPr>
                <w:b/>
                <w:bCs/>
              </w:rPr>
              <w:t>are the p</w:t>
            </w:r>
            <w:r w:rsidR="00463B50" w:rsidRPr="00463B50">
              <w:rPr>
                <w:rFonts w:cs="Noto Sans"/>
                <w:b/>
                <w:bCs/>
              </w:rPr>
              <w:t>hysical and emotional changes that women and girls experience pre and during menstruation</w:t>
            </w:r>
            <w:r w:rsidR="00463B50" w:rsidRPr="00463B50">
              <w:rPr>
                <w:rFonts w:cs="Noto Sans"/>
                <w:b/>
                <w:bCs/>
              </w:rPr>
              <w:t>?</w:t>
            </w:r>
          </w:p>
        </w:tc>
      </w:tr>
      <w:tr w:rsidR="00883D96" w:rsidRPr="00827CA9" w14:paraId="24AB70E3" w14:textId="77777777" w:rsidTr="009848ED">
        <w:trPr>
          <w:trHeight w:val="3451"/>
        </w:trPr>
        <w:tc>
          <w:tcPr>
            <w:tcW w:w="9540" w:type="dxa"/>
          </w:tcPr>
          <w:p w14:paraId="63C113D7" w14:textId="77777777" w:rsidR="00883D96" w:rsidRDefault="00883D96" w:rsidP="00CE234D"/>
          <w:p w14:paraId="01231CD7" w14:textId="77777777" w:rsidR="00883D96" w:rsidRPr="00827CA9" w:rsidRDefault="00883D96" w:rsidP="00CE234D"/>
          <w:p w14:paraId="3B160FA4" w14:textId="77777777" w:rsidR="00883D96" w:rsidRPr="00827CA9" w:rsidRDefault="00883D96" w:rsidP="00CE234D"/>
          <w:p w14:paraId="5862CE82" w14:textId="77777777" w:rsidR="00883D96" w:rsidRDefault="00883D96" w:rsidP="00CE234D"/>
          <w:p w14:paraId="619944EA" w14:textId="77777777" w:rsidR="00883D96" w:rsidRDefault="00883D96" w:rsidP="00CE234D"/>
          <w:p w14:paraId="4FF5B03B" w14:textId="77777777" w:rsidR="00883D96" w:rsidRPr="00827CA9" w:rsidRDefault="00883D96" w:rsidP="00CE234D"/>
          <w:p w14:paraId="1F769E81" w14:textId="77777777" w:rsidR="00883D96" w:rsidRPr="00827CA9" w:rsidRDefault="00883D96" w:rsidP="00CE234D"/>
        </w:tc>
      </w:tr>
    </w:tbl>
    <w:p w14:paraId="60168CE1" w14:textId="77777777" w:rsidR="0002404E" w:rsidRDefault="0002404E" w:rsidP="00A26B86">
      <w:pPr>
        <w:tabs>
          <w:tab w:val="center" w:pos="4320"/>
        </w:tabs>
        <w:rPr>
          <w:b/>
          <w:sz w:val="22"/>
          <w:szCs w:val="22"/>
        </w:rPr>
      </w:pPr>
    </w:p>
    <w:p w14:paraId="5C277A77" w14:textId="77777777" w:rsidR="0002404E" w:rsidRDefault="0002404E" w:rsidP="00A26B86">
      <w:pPr>
        <w:tabs>
          <w:tab w:val="center" w:pos="4320"/>
        </w:tabs>
        <w:rPr>
          <w:b/>
          <w:sz w:val="22"/>
          <w:szCs w:val="22"/>
        </w:rPr>
      </w:pPr>
    </w:p>
    <w:p w14:paraId="71920231" w14:textId="77777777" w:rsidR="0002404E" w:rsidRDefault="0002404E" w:rsidP="00A26B86">
      <w:pPr>
        <w:tabs>
          <w:tab w:val="center" w:pos="4320"/>
        </w:tabs>
        <w:rPr>
          <w:b/>
          <w:sz w:val="22"/>
          <w:szCs w:val="22"/>
        </w:rPr>
      </w:pPr>
    </w:p>
    <w:p w14:paraId="096AFF46" w14:textId="77777777" w:rsidR="0002404E" w:rsidRDefault="0002404E" w:rsidP="00A26B86">
      <w:pPr>
        <w:tabs>
          <w:tab w:val="center" w:pos="4320"/>
        </w:tabs>
        <w:rPr>
          <w:b/>
          <w:sz w:val="22"/>
          <w:szCs w:val="22"/>
        </w:rPr>
      </w:pPr>
    </w:p>
    <w:p w14:paraId="68CFE270" w14:textId="77777777" w:rsidR="008C57A4" w:rsidRPr="00827CA9" w:rsidRDefault="0002404E" w:rsidP="00A26B86">
      <w:pPr>
        <w:tabs>
          <w:tab w:val="center" w:pos="4320"/>
        </w:tabs>
        <w:rPr>
          <w:sz w:val="22"/>
          <w:szCs w:val="22"/>
        </w:rPr>
      </w:pPr>
      <w:r>
        <w:rPr>
          <w:b/>
          <w:sz w:val="22"/>
          <w:szCs w:val="22"/>
        </w:rPr>
        <w:tab/>
      </w:r>
      <w:r w:rsidR="006E1F85">
        <w:rPr>
          <w:b/>
          <w:sz w:val="22"/>
          <w:szCs w:val="22"/>
        </w:rPr>
        <w:tab/>
        <w:t>Signature</w:t>
      </w:r>
      <w:r>
        <w:rPr>
          <w:b/>
          <w:sz w:val="22"/>
          <w:szCs w:val="22"/>
        </w:rPr>
        <w:t xml:space="preserve"> by Trainee ______________</w:t>
      </w:r>
      <w:r w:rsidR="006E1F85">
        <w:rPr>
          <w:b/>
          <w:sz w:val="22"/>
          <w:szCs w:val="22"/>
        </w:rPr>
        <w:t>_</w:t>
      </w:r>
    </w:p>
    <w:sectPr w:rsidR="008C57A4" w:rsidRPr="00827CA9" w:rsidSect="005754E8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8B6297" w14:textId="77777777" w:rsidR="003A503F" w:rsidRDefault="003A503F">
      <w:r>
        <w:separator/>
      </w:r>
    </w:p>
  </w:endnote>
  <w:endnote w:type="continuationSeparator" w:id="0">
    <w:p w14:paraId="7E58EBB7" w14:textId="77777777" w:rsidR="003A503F" w:rsidRDefault="003A5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irmala UI"/>
    <w:charset w:val="00"/>
    <w:family w:val="swiss"/>
    <w:pitch w:val="variable"/>
    <w:sig w:usb0="E00082FF" w:usb1="400078FF" w:usb2="00000021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23995" w14:textId="045274E2" w:rsidR="00046314" w:rsidRDefault="00046314" w:rsidP="009D40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704DA">
      <w:rPr>
        <w:rStyle w:val="PageNumber"/>
        <w:noProof/>
      </w:rPr>
      <w:t>2</w:t>
    </w:r>
    <w:r>
      <w:rPr>
        <w:rStyle w:val="PageNumber"/>
      </w:rPr>
      <w:fldChar w:fldCharType="end"/>
    </w:r>
  </w:p>
  <w:p w14:paraId="4817F780" w14:textId="77777777" w:rsidR="00046314" w:rsidRDefault="00046314" w:rsidP="009D402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416CE" w14:textId="77777777" w:rsidR="00046314" w:rsidRDefault="00046314" w:rsidP="009D40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E6826">
      <w:rPr>
        <w:rStyle w:val="PageNumber"/>
        <w:noProof/>
      </w:rPr>
      <w:t>1</w:t>
    </w:r>
    <w:r>
      <w:rPr>
        <w:rStyle w:val="PageNumber"/>
      </w:rPr>
      <w:fldChar w:fldCharType="end"/>
    </w:r>
  </w:p>
  <w:p w14:paraId="56DBAD02" w14:textId="77777777" w:rsidR="00046314" w:rsidRDefault="00046314" w:rsidP="009D402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D1113" w14:textId="77777777" w:rsidR="003A503F" w:rsidRDefault="003A503F">
      <w:r>
        <w:separator/>
      </w:r>
    </w:p>
  </w:footnote>
  <w:footnote w:type="continuationSeparator" w:id="0">
    <w:p w14:paraId="7677FCD3" w14:textId="77777777" w:rsidR="003A503F" w:rsidRDefault="003A50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33D4"/>
    <w:multiLevelType w:val="hybridMultilevel"/>
    <w:tmpl w:val="B420D540"/>
    <w:lvl w:ilvl="0" w:tplc="707E349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81B7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B8262C"/>
    <w:multiLevelType w:val="hybridMultilevel"/>
    <w:tmpl w:val="6396DF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E554AD"/>
    <w:multiLevelType w:val="hybridMultilevel"/>
    <w:tmpl w:val="C434AA9A"/>
    <w:lvl w:ilvl="0" w:tplc="CECC21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63850"/>
    <w:multiLevelType w:val="hybridMultilevel"/>
    <w:tmpl w:val="2A8C88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CA3B7D"/>
    <w:multiLevelType w:val="hybridMultilevel"/>
    <w:tmpl w:val="C3DA059C"/>
    <w:lvl w:ilvl="0" w:tplc="B1A0BE98">
      <w:start w:val="1"/>
      <w:numFmt w:val="bulle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20D9B"/>
    <w:multiLevelType w:val="hybridMultilevel"/>
    <w:tmpl w:val="434C0698"/>
    <w:lvl w:ilvl="0" w:tplc="FCBE8D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915A9F"/>
    <w:multiLevelType w:val="hybridMultilevel"/>
    <w:tmpl w:val="49B4D1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E51CC2"/>
    <w:multiLevelType w:val="hybridMultilevel"/>
    <w:tmpl w:val="070A6D92"/>
    <w:lvl w:ilvl="0" w:tplc="1B806F9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724DCC"/>
    <w:multiLevelType w:val="hybridMultilevel"/>
    <w:tmpl w:val="7C4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96D89"/>
    <w:multiLevelType w:val="hybridMultilevel"/>
    <w:tmpl w:val="8752EB28"/>
    <w:lvl w:ilvl="0" w:tplc="E83E44E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81B7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E86D04"/>
    <w:multiLevelType w:val="hybridMultilevel"/>
    <w:tmpl w:val="39E0CC78"/>
    <w:lvl w:ilvl="0" w:tplc="D610C68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C6C68"/>
    <w:multiLevelType w:val="hybridMultilevel"/>
    <w:tmpl w:val="C4FA3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3046DB"/>
    <w:multiLevelType w:val="hybridMultilevel"/>
    <w:tmpl w:val="51B020AE"/>
    <w:lvl w:ilvl="0" w:tplc="E0D27DF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177913"/>
    <w:multiLevelType w:val="hybridMultilevel"/>
    <w:tmpl w:val="5652DF7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5A4337"/>
    <w:multiLevelType w:val="hybridMultilevel"/>
    <w:tmpl w:val="43BE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2C675E"/>
    <w:multiLevelType w:val="hybridMultilevel"/>
    <w:tmpl w:val="C8C00514"/>
    <w:lvl w:ilvl="0" w:tplc="D58CFB4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8314E8"/>
    <w:multiLevelType w:val="hybridMultilevel"/>
    <w:tmpl w:val="7182EEE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3C58D7"/>
    <w:multiLevelType w:val="hybridMultilevel"/>
    <w:tmpl w:val="A4025B80"/>
    <w:lvl w:ilvl="0" w:tplc="524C81F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968520A"/>
    <w:multiLevelType w:val="hybridMultilevel"/>
    <w:tmpl w:val="F86038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9D125C"/>
    <w:multiLevelType w:val="hybridMultilevel"/>
    <w:tmpl w:val="0032E37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3E7B29"/>
    <w:multiLevelType w:val="hybridMultilevel"/>
    <w:tmpl w:val="91283592"/>
    <w:lvl w:ilvl="0" w:tplc="A356B774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47F6114"/>
    <w:multiLevelType w:val="hybridMultilevel"/>
    <w:tmpl w:val="D59098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1F7F"/>
    <w:multiLevelType w:val="hybridMultilevel"/>
    <w:tmpl w:val="FC087300"/>
    <w:lvl w:ilvl="0" w:tplc="936064BC">
      <w:start w:val="1"/>
      <w:numFmt w:val="decimal"/>
      <w:lvlText w:val="%1."/>
      <w:lvlJc w:val="left"/>
      <w:pPr>
        <w:ind w:left="360" w:hanging="360"/>
      </w:pPr>
      <w:rPr>
        <w:b/>
        <w:bCs/>
        <w:color w:val="0081B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6F26FD"/>
    <w:multiLevelType w:val="hybridMultilevel"/>
    <w:tmpl w:val="A65480FC"/>
    <w:lvl w:ilvl="0" w:tplc="57FE155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677B0C"/>
    <w:multiLevelType w:val="hybridMultilevel"/>
    <w:tmpl w:val="3F4A4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F6306"/>
    <w:multiLevelType w:val="hybridMultilevel"/>
    <w:tmpl w:val="282449DE"/>
    <w:lvl w:ilvl="0" w:tplc="3DDA3CA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F115D5"/>
    <w:multiLevelType w:val="hybridMultilevel"/>
    <w:tmpl w:val="2C7AA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F26698"/>
    <w:multiLevelType w:val="hybridMultilevel"/>
    <w:tmpl w:val="247888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657522"/>
    <w:multiLevelType w:val="hybridMultilevel"/>
    <w:tmpl w:val="A032288C"/>
    <w:lvl w:ilvl="0" w:tplc="C9F430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1B7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9810F8C"/>
    <w:multiLevelType w:val="hybridMultilevel"/>
    <w:tmpl w:val="8A8A6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EA2624"/>
    <w:multiLevelType w:val="hybridMultilevel"/>
    <w:tmpl w:val="FFD8A7E6"/>
    <w:lvl w:ilvl="0" w:tplc="8BD00B2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D737DC7"/>
    <w:multiLevelType w:val="hybridMultilevel"/>
    <w:tmpl w:val="27E4A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152706">
    <w:abstractNumId w:val="16"/>
  </w:num>
  <w:num w:numId="2" w16cid:durableId="1502968309">
    <w:abstractNumId w:val="6"/>
  </w:num>
  <w:num w:numId="3" w16cid:durableId="1736120061">
    <w:abstractNumId w:val="4"/>
  </w:num>
  <w:num w:numId="4" w16cid:durableId="841046501">
    <w:abstractNumId w:val="3"/>
  </w:num>
  <w:num w:numId="5" w16cid:durableId="272252194">
    <w:abstractNumId w:val="1"/>
  </w:num>
  <w:num w:numId="6" w16cid:durableId="1650207436">
    <w:abstractNumId w:val="10"/>
  </w:num>
  <w:num w:numId="7" w16cid:durableId="1114788042">
    <w:abstractNumId w:val="2"/>
  </w:num>
  <w:num w:numId="8" w16cid:durableId="969242367">
    <w:abstractNumId w:val="8"/>
  </w:num>
  <w:num w:numId="9" w16cid:durableId="360085548">
    <w:abstractNumId w:val="15"/>
  </w:num>
  <w:num w:numId="10" w16cid:durableId="874193789">
    <w:abstractNumId w:val="13"/>
  </w:num>
  <w:num w:numId="11" w16cid:durableId="920674772">
    <w:abstractNumId w:val="20"/>
  </w:num>
  <w:num w:numId="12" w16cid:durableId="1107654816">
    <w:abstractNumId w:val="17"/>
  </w:num>
  <w:num w:numId="13" w16cid:durableId="1681857024">
    <w:abstractNumId w:val="5"/>
  </w:num>
  <w:num w:numId="14" w16cid:durableId="1756633570">
    <w:abstractNumId w:val="12"/>
  </w:num>
  <w:num w:numId="15" w16cid:durableId="622082878">
    <w:abstractNumId w:val="25"/>
  </w:num>
  <w:num w:numId="16" w16cid:durableId="664406579">
    <w:abstractNumId w:val="7"/>
  </w:num>
  <w:num w:numId="17" w16cid:durableId="1146436046">
    <w:abstractNumId w:val="23"/>
  </w:num>
  <w:num w:numId="18" w16cid:durableId="758451552">
    <w:abstractNumId w:val="30"/>
  </w:num>
  <w:num w:numId="19" w16cid:durableId="731662767">
    <w:abstractNumId w:val="14"/>
  </w:num>
  <w:num w:numId="20" w16cid:durableId="1385567253">
    <w:abstractNumId w:val="26"/>
  </w:num>
  <w:num w:numId="21" w16cid:durableId="383532516">
    <w:abstractNumId w:val="24"/>
  </w:num>
  <w:num w:numId="22" w16cid:durableId="1685861870">
    <w:abstractNumId w:val="29"/>
  </w:num>
  <w:num w:numId="23" w16cid:durableId="1506095322">
    <w:abstractNumId w:val="18"/>
  </w:num>
  <w:num w:numId="24" w16cid:durableId="196243434">
    <w:abstractNumId w:val="27"/>
  </w:num>
  <w:num w:numId="25" w16cid:durableId="1225528651">
    <w:abstractNumId w:val="21"/>
  </w:num>
  <w:num w:numId="26" w16cid:durableId="608319754">
    <w:abstractNumId w:val="31"/>
  </w:num>
  <w:num w:numId="27" w16cid:durableId="1987665574">
    <w:abstractNumId w:val="11"/>
  </w:num>
  <w:num w:numId="28" w16cid:durableId="2117752128">
    <w:abstractNumId w:val="22"/>
  </w:num>
  <w:num w:numId="29" w16cid:durableId="579826418">
    <w:abstractNumId w:val="0"/>
  </w:num>
  <w:num w:numId="30" w16cid:durableId="629172135">
    <w:abstractNumId w:val="28"/>
  </w:num>
  <w:num w:numId="31" w16cid:durableId="1004279498">
    <w:abstractNumId w:val="19"/>
  </w:num>
  <w:num w:numId="32" w16cid:durableId="7603774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2EB"/>
    <w:rsid w:val="00002BF5"/>
    <w:rsid w:val="00003949"/>
    <w:rsid w:val="00005070"/>
    <w:rsid w:val="000075B1"/>
    <w:rsid w:val="00012809"/>
    <w:rsid w:val="0001435F"/>
    <w:rsid w:val="0002253E"/>
    <w:rsid w:val="0002404E"/>
    <w:rsid w:val="0002449D"/>
    <w:rsid w:val="0002796D"/>
    <w:rsid w:val="000365B9"/>
    <w:rsid w:val="00037E7D"/>
    <w:rsid w:val="0004198F"/>
    <w:rsid w:val="00046314"/>
    <w:rsid w:val="00047008"/>
    <w:rsid w:val="00056281"/>
    <w:rsid w:val="00066941"/>
    <w:rsid w:val="000675A9"/>
    <w:rsid w:val="00076421"/>
    <w:rsid w:val="00093203"/>
    <w:rsid w:val="000937D3"/>
    <w:rsid w:val="000A1F94"/>
    <w:rsid w:val="000A2828"/>
    <w:rsid w:val="000B0B10"/>
    <w:rsid w:val="000B5E59"/>
    <w:rsid w:val="000C0A83"/>
    <w:rsid w:val="000D15D8"/>
    <w:rsid w:val="000E1CB8"/>
    <w:rsid w:val="000E6332"/>
    <w:rsid w:val="000E6826"/>
    <w:rsid w:val="0010045E"/>
    <w:rsid w:val="0013273E"/>
    <w:rsid w:val="00133FEB"/>
    <w:rsid w:val="00136609"/>
    <w:rsid w:val="00142A0D"/>
    <w:rsid w:val="001546F3"/>
    <w:rsid w:val="00156E75"/>
    <w:rsid w:val="00157490"/>
    <w:rsid w:val="00160A81"/>
    <w:rsid w:val="00167E64"/>
    <w:rsid w:val="001701D2"/>
    <w:rsid w:val="001775E3"/>
    <w:rsid w:val="00182563"/>
    <w:rsid w:val="00183ACA"/>
    <w:rsid w:val="00191DB8"/>
    <w:rsid w:val="0019234D"/>
    <w:rsid w:val="00197B3F"/>
    <w:rsid w:val="001B04A0"/>
    <w:rsid w:val="001D2A8A"/>
    <w:rsid w:val="001D6DB7"/>
    <w:rsid w:val="001E0FBD"/>
    <w:rsid w:val="001E557A"/>
    <w:rsid w:val="001F29B5"/>
    <w:rsid w:val="001F326F"/>
    <w:rsid w:val="00206951"/>
    <w:rsid w:val="0022046D"/>
    <w:rsid w:val="002236C3"/>
    <w:rsid w:val="002404B1"/>
    <w:rsid w:val="00244AD6"/>
    <w:rsid w:val="00252190"/>
    <w:rsid w:val="00252ECB"/>
    <w:rsid w:val="0026082F"/>
    <w:rsid w:val="00262C0F"/>
    <w:rsid w:val="00267B1E"/>
    <w:rsid w:val="00280B32"/>
    <w:rsid w:val="00280B64"/>
    <w:rsid w:val="00285EC4"/>
    <w:rsid w:val="00292B15"/>
    <w:rsid w:val="002A44C2"/>
    <w:rsid w:val="002A6D98"/>
    <w:rsid w:val="002C2567"/>
    <w:rsid w:val="002D6D3F"/>
    <w:rsid w:val="002E2DEA"/>
    <w:rsid w:val="002E6F6A"/>
    <w:rsid w:val="002F7380"/>
    <w:rsid w:val="003164B0"/>
    <w:rsid w:val="00317076"/>
    <w:rsid w:val="00327442"/>
    <w:rsid w:val="0033482C"/>
    <w:rsid w:val="0033762F"/>
    <w:rsid w:val="00340191"/>
    <w:rsid w:val="00345EDD"/>
    <w:rsid w:val="00361979"/>
    <w:rsid w:val="00367305"/>
    <w:rsid w:val="00373FF2"/>
    <w:rsid w:val="003859A4"/>
    <w:rsid w:val="00390EB5"/>
    <w:rsid w:val="00395711"/>
    <w:rsid w:val="00397B27"/>
    <w:rsid w:val="003A11FA"/>
    <w:rsid w:val="003A250D"/>
    <w:rsid w:val="003A503F"/>
    <w:rsid w:val="003A5520"/>
    <w:rsid w:val="003B0AB5"/>
    <w:rsid w:val="003B42F0"/>
    <w:rsid w:val="003C26AA"/>
    <w:rsid w:val="003D7B43"/>
    <w:rsid w:val="00402008"/>
    <w:rsid w:val="00406A45"/>
    <w:rsid w:val="004126B5"/>
    <w:rsid w:val="00416BDC"/>
    <w:rsid w:val="00430278"/>
    <w:rsid w:val="004423D0"/>
    <w:rsid w:val="00445F59"/>
    <w:rsid w:val="00456BD1"/>
    <w:rsid w:val="00462505"/>
    <w:rsid w:val="00463B50"/>
    <w:rsid w:val="00465479"/>
    <w:rsid w:val="0047225E"/>
    <w:rsid w:val="004A2D23"/>
    <w:rsid w:val="004E2E1D"/>
    <w:rsid w:val="004F6783"/>
    <w:rsid w:val="00503B92"/>
    <w:rsid w:val="00524E0F"/>
    <w:rsid w:val="005345D8"/>
    <w:rsid w:val="00540952"/>
    <w:rsid w:val="00540FF6"/>
    <w:rsid w:val="00543EAA"/>
    <w:rsid w:val="00551C00"/>
    <w:rsid w:val="005539A1"/>
    <w:rsid w:val="00560512"/>
    <w:rsid w:val="005704DA"/>
    <w:rsid w:val="005721D2"/>
    <w:rsid w:val="005754E8"/>
    <w:rsid w:val="005832FF"/>
    <w:rsid w:val="00587D7E"/>
    <w:rsid w:val="00593C09"/>
    <w:rsid w:val="005B1651"/>
    <w:rsid w:val="005B2949"/>
    <w:rsid w:val="005B7A0E"/>
    <w:rsid w:val="005C0108"/>
    <w:rsid w:val="005C4CE1"/>
    <w:rsid w:val="005C6FBF"/>
    <w:rsid w:val="005D77F6"/>
    <w:rsid w:val="005E2BB7"/>
    <w:rsid w:val="005F426D"/>
    <w:rsid w:val="00604B98"/>
    <w:rsid w:val="006059EB"/>
    <w:rsid w:val="00613F53"/>
    <w:rsid w:val="00615A54"/>
    <w:rsid w:val="00615BE3"/>
    <w:rsid w:val="00617B29"/>
    <w:rsid w:val="0062141D"/>
    <w:rsid w:val="006336E2"/>
    <w:rsid w:val="006351F0"/>
    <w:rsid w:val="00647834"/>
    <w:rsid w:val="00652E3A"/>
    <w:rsid w:val="006561BC"/>
    <w:rsid w:val="00661F14"/>
    <w:rsid w:val="006675DC"/>
    <w:rsid w:val="00670DDF"/>
    <w:rsid w:val="00672545"/>
    <w:rsid w:val="006815D3"/>
    <w:rsid w:val="006A318B"/>
    <w:rsid w:val="006A5865"/>
    <w:rsid w:val="006C60FB"/>
    <w:rsid w:val="006D2C02"/>
    <w:rsid w:val="006D2E8E"/>
    <w:rsid w:val="006E1F85"/>
    <w:rsid w:val="006F47E5"/>
    <w:rsid w:val="006F61AC"/>
    <w:rsid w:val="0070397D"/>
    <w:rsid w:val="00711C5D"/>
    <w:rsid w:val="00721AF2"/>
    <w:rsid w:val="0072703D"/>
    <w:rsid w:val="0073682E"/>
    <w:rsid w:val="007371BD"/>
    <w:rsid w:val="00744B92"/>
    <w:rsid w:val="00750B7A"/>
    <w:rsid w:val="007530C4"/>
    <w:rsid w:val="00757D42"/>
    <w:rsid w:val="0076268B"/>
    <w:rsid w:val="007767F1"/>
    <w:rsid w:val="00782C2C"/>
    <w:rsid w:val="00784E85"/>
    <w:rsid w:val="00785D19"/>
    <w:rsid w:val="00792011"/>
    <w:rsid w:val="007A02F4"/>
    <w:rsid w:val="007A282B"/>
    <w:rsid w:val="007B02EB"/>
    <w:rsid w:val="007B66A9"/>
    <w:rsid w:val="007C3706"/>
    <w:rsid w:val="007D1290"/>
    <w:rsid w:val="007D1CC6"/>
    <w:rsid w:val="007D48AE"/>
    <w:rsid w:val="007E2A86"/>
    <w:rsid w:val="007E4029"/>
    <w:rsid w:val="007E7208"/>
    <w:rsid w:val="007F1025"/>
    <w:rsid w:val="00814B32"/>
    <w:rsid w:val="00817206"/>
    <w:rsid w:val="00821465"/>
    <w:rsid w:val="00823418"/>
    <w:rsid w:val="00823CA4"/>
    <w:rsid w:val="00827CA9"/>
    <w:rsid w:val="00857F6C"/>
    <w:rsid w:val="008753DF"/>
    <w:rsid w:val="00883D96"/>
    <w:rsid w:val="00886168"/>
    <w:rsid w:val="008906C2"/>
    <w:rsid w:val="0089475E"/>
    <w:rsid w:val="008A1ED2"/>
    <w:rsid w:val="008A7D8D"/>
    <w:rsid w:val="008B1064"/>
    <w:rsid w:val="008C2133"/>
    <w:rsid w:val="008C57A4"/>
    <w:rsid w:val="008C7DBB"/>
    <w:rsid w:val="008E66CA"/>
    <w:rsid w:val="008E68C1"/>
    <w:rsid w:val="009033CF"/>
    <w:rsid w:val="00913E04"/>
    <w:rsid w:val="00920779"/>
    <w:rsid w:val="00923FD0"/>
    <w:rsid w:val="009241E2"/>
    <w:rsid w:val="00931EC4"/>
    <w:rsid w:val="00936CB1"/>
    <w:rsid w:val="00954FD6"/>
    <w:rsid w:val="00963DC8"/>
    <w:rsid w:val="00964E2A"/>
    <w:rsid w:val="00971CD0"/>
    <w:rsid w:val="00975571"/>
    <w:rsid w:val="00981A52"/>
    <w:rsid w:val="00983815"/>
    <w:rsid w:val="009848ED"/>
    <w:rsid w:val="009924E0"/>
    <w:rsid w:val="009A1926"/>
    <w:rsid w:val="009A4176"/>
    <w:rsid w:val="009A4662"/>
    <w:rsid w:val="009A7228"/>
    <w:rsid w:val="009B177F"/>
    <w:rsid w:val="009B5BF6"/>
    <w:rsid w:val="009C57FC"/>
    <w:rsid w:val="009D402D"/>
    <w:rsid w:val="009D7742"/>
    <w:rsid w:val="009E0D16"/>
    <w:rsid w:val="009E218B"/>
    <w:rsid w:val="009E2EFF"/>
    <w:rsid w:val="009F679F"/>
    <w:rsid w:val="00A02F2B"/>
    <w:rsid w:val="00A05364"/>
    <w:rsid w:val="00A1753F"/>
    <w:rsid w:val="00A26B86"/>
    <w:rsid w:val="00A34C19"/>
    <w:rsid w:val="00A459E4"/>
    <w:rsid w:val="00A45C77"/>
    <w:rsid w:val="00A52D5E"/>
    <w:rsid w:val="00A540C2"/>
    <w:rsid w:val="00A60EEC"/>
    <w:rsid w:val="00A67FAB"/>
    <w:rsid w:val="00A74063"/>
    <w:rsid w:val="00A84DBD"/>
    <w:rsid w:val="00A858DC"/>
    <w:rsid w:val="00A905D8"/>
    <w:rsid w:val="00A90858"/>
    <w:rsid w:val="00AA2D06"/>
    <w:rsid w:val="00AA456D"/>
    <w:rsid w:val="00AC3FB7"/>
    <w:rsid w:val="00AC3FD4"/>
    <w:rsid w:val="00AF55AD"/>
    <w:rsid w:val="00B04AA1"/>
    <w:rsid w:val="00B12FBC"/>
    <w:rsid w:val="00B13FCD"/>
    <w:rsid w:val="00B25887"/>
    <w:rsid w:val="00B26D90"/>
    <w:rsid w:val="00B426B1"/>
    <w:rsid w:val="00B4336E"/>
    <w:rsid w:val="00B56143"/>
    <w:rsid w:val="00B60370"/>
    <w:rsid w:val="00B70D2F"/>
    <w:rsid w:val="00B765ED"/>
    <w:rsid w:val="00B8029A"/>
    <w:rsid w:val="00B93E0E"/>
    <w:rsid w:val="00BA5476"/>
    <w:rsid w:val="00BA60C1"/>
    <w:rsid w:val="00BC4EF3"/>
    <w:rsid w:val="00BE4105"/>
    <w:rsid w:val="00BF1FE6"/>
    <w:rsid w:val="00BF331C"/>
    <w:rsid w:val="00C11407"/>
    <w:rsid w:val="00C123C8"/>
    <w:rsid w:val="00C1548D"/>
    <w:rsid w:val="00C24C5C"/>
    <w:rsid w:val="00C349D6"/>
    <w:rsid w:val="00C36624"/>
    <w:rsid w:val="00C463E7"/>
    <w:rsid w:val="00C50343"/>
    <w:rsid w:val="00C859AC"/>
    <w:rsid w:val="00C90F29"/>
    <w:rsid w:val="00C9340D"/>
    <w:rsid w:val="00CA0901"/>
    <w:rsid w:val="00CA79E0"/>
    <w:rsid w:val="00CB2DCF"/>
    <w:rsid w:val="00CB2FF6"/>
    <w:rsid w:val="00CB68EC"/>
    <w:rsid w:val="00CC0A6C"/>
    <w:rsid w:val="00CD0883"/>
    <w:rsid w:val="00CD38ED"/>
    <w:rsid w:val="00CE234D"/>
    <w:rsid w:val="00CF5936"/>
    <w:rsid w:val="00D1366C"/>
    <w:rsid w:val="00D256C3"/>
    <w:rsid w:val="00D2667B"/>
    <w:rsid w:val="00D36677"/>
    <w:rsid w:val="00D372D5"/>
    <w:rsid w:val="00D43F31"/>
    <w:rsid w:val="00D53C78"/>
    <w:rsid w:val="00D54480"/>
    <w:rsid w:val="00D62C42"/>
    <w:rsid w:val="00D743DA"/>
    <w:rsid w:val="00D87EE3"/>
    <w:rsid w:val="00D92E29"/>
    <w:rsid w:val="00DA1E71"/>
    <w:rsid w:val="00DA47B2"/>
    <w:rsid w:val="00DB6442"/>
    <w:rsid w:val="00DC0613"/>
    <w:rsid w:val="00DC1C4C"/>
    <w:rsid w:val="00DC2500"/>
    <w:rsid w:val="00DC2969"/>
    <w:rsid w:val="00DD0206"/>
    <w:rsid w:val="00DD45B5"/>
    <w:rsid w:val="00DD4B9A"/>
    <w:rsid w:val="00DD4EF1"/>
    <w:rsid w:val="00DD5F25"/>
    <w:rsid w:val="00DF2331"/>
    <w:rsid w:val="00DF36A7"/>
    <w:rsid w:val="00DF3E07"/>
    <w:rsid w:val="00DF548D"/>
    <w:rsid w:val="00E0762E"/>
    <w:rsid w:val="00E174F1"/>
    <w:rsid w:val="00E218E6"/>
    <w:rsid w:val="00E31D97"/>
    <w:rsid w:val="00E452B7"/>
    <w:rsid w:val="00E471DF"/>
    <w:rsid w:val="00E50359"/>
    <w:rsid w:val="00E50E78"/>
    <w:rsid w:val="00E536C2"/>
    <w:rsid w:val="00E57C8A"/>
    <w:rsid w:val="00E62008"/>
    <w:rsid w:val="00E66B19"/>
    <w:rsid w:val="00E82E8A"/>
    <w:rsid w:val="00E8430B"/>
    <w:rsid w:val="00E95A23"/>
    <w:rsid w:val="00EB203A"/>
    <w:rsid w:val="00EC2956"/>
    <w:rsid w:val="00EC2DB4"/>
    <w:rsid w:val="00EC4CE8"/>
    <w:rsid w:val="00EF4000"/>
    <w:rsid w:val="00EF5CF9"/>
    <w:rsid w:val="00EF6BCE"/>
    <w:rsid w:val="00F023C9"/>
    <w:rsid w:val="00F04CB2"/>
    <w:rsid w:val="00F2580C"/>
    <w:rsid w:val="00F267E2"/>
    <w:rsid w:val="00F3497F"/>
    <w:rsid w:val="00F365B1"/>
    <w:rsid w:val="00F403E6"/>
    <w:rsid w:val="00F4076C"/>
    <w:rsid w:val="00F53D60"/>
    <w:rsid w:val="00F57EC5"/>
    <w:rsid w:val="00F62B20"/>
    <w:rsid w:val="00F64051"/>
    <w:rsid w:val="00F6676B"/>
    <w:rsid w:val="00F70A1C"/>
    <w:rsid w:val="00F8301D"/>
    <w:rsid w:val="00F94C2F"/>
    <w:rsid w:val="00F94EF9"/>
    <w:rsid w:val="00FA2DCF"/>
    <w:rsid w:val="00FA6ECB"/>
    <w:rsid w:val="00FA7671"/>
    <w:rsid w:val="00FB10C3"/>
    <w:rsid w:val="00FB49D6"/>
    <w:rsid w:val="00FB5328"/>
    <w:rsid w:val="00FC505A"/>
    <w:rsid w:val="00FC6A79"/>
    <w:rsid w:val="00FE06FC"/>
    <w:rsid w:val="00FE6299"/>
    <w:rsid w:val="00FF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209B4A"/>
  <w15:docId w15:val="{733612CF-433E-478D-9F56-1E5CA8DC2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i/>
      <w:iCs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HTMLTypewriter3">
    <w:name w:val="HTML Typewriter3"/>
    <w:rsid w:val="0001435F"/>
    <w:rPr>
      <w:rFonts w:ascii="Courier New" w:eastAsia="Times New Roman" w:hAnsi="Courier New" w:cs="Courier New"/>
      <w:sz w:val="20"/>
      <w:szCs w:val="20"/>
    </w:rPr>
  </w:style>
  <w:style w:type="character" w:styleId="PageNumber">
    <w:name w:val="page number"/>
    <w:basedOn w:val="DefaultParagraphFont"/>
    <w:rsid w:val="009D402D"/>
  </w:style>
  <w:style w:type="table" w:styleId="TableGrid">
    <w:name w:val="Table Grid"/>
    <w:basedOn w:val="TableNormal"/>
    <w:rsid w:val="0022046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62505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2505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25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25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250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50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250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336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36E2"/>
    <w:rPr>
      <w:sz w:val="24"/>
      <w:szCs w:val="24"/>
    </w:rPr>
  </w:style>
  <w:style w:type="paragraph" w:styleId="ListParagraph">
    <w:name w:val="List Paragraph"/>
    <w:aliases w:val="Dot pt,F5 List Paragraph,List Paragraph1,No Spacing1,List Paragraph Char Char Char,Indicator Text,Numbered Para 1,Bullet 1,Colorful List - Accent 11,Bullet Points,List Paragraph2,MAIN CONTENT,Normal numbered,List Paragraph11,References,b1"/>
    <w:basedOn w:val="Normal"/>
    <w:link w:val="ListParagraphChar"/>
    <w:uiPriority w:val="34"/>
    <w:qFormat/>
    <w:rsid w:val="00857F6C"/>
    <w:pPr>
      <w:ind w:left="720"/>
    </w:pPr>
  </w:style>
  <w:style w:type="paragraph" w:styleId="NoSpacing">
    <w:name w:val="No Spacing"/>
    <w:uiPriority w:val="1"/>
    <w:qFormat/>
    <w:rsid w:val="00BA60C1"/>
    <w:rPr>
      <w:rFonts w:ascii="Calibri" w:hAnsi="Calibri"/>
      <w:sz w:val="22"/>
      <w:szCs w:val="22"/>
    </w:rPr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Numbered Para 1 Char,Bullet 1 Char,Colorful List - Accent 11 Char,Bullet Points Char,List Paragraph2 Char"/>
    <w:basedOn w:val="DefaultParagraphFont"/>
    <w:link w:val="ListParagraph"/>
    <w:uiPriority w:val="34"/>
    <w:qFormat/>
    <w:rsid w:val="00AF55AD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F57EC5"/>
    <w:pPr>
      <w:spacing w:before="100" w:beforeAutospacing="1" w:after="100" w:afterAutospacing="1"/>
    </w:pPr>
    <w:rPr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6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 for Quality Assurance</vt:lpstr>
    </vt:vector>
  </TitlesOfParts>
  <Company>Save the Children US</Company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for Quality Assurance</dc:title>
  <dc:creator>AAkber</dc:creator>
  <cp:lastModifiedBy>Asim Nazeer</cp:lastModifiedBy>
  <cp:revision>18</cp:revision>
  <cp:lastPrinted>2022-10-07T05:55:00Z</cp:lastPrinted>
  <dcterms:created xsi:type="dcterms:W3CDTF">2014-05-22T12:04:00Z</dcterms:created>
  <dcterms:modified xsi:type="dcterms:W3CDTF">2022-12-19T13:24:00Z</dcterms:modified>
</cp:coreProperties>
</file>